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AA25" w14:textId="25EBA175" w:rsidR="0008445E" w:rsidRDefault="00196A86">
      <w:r>
        <w:t xml:space="preserve">                                                                                                                                                                                                     </w:t>
      </w:r>
    </w:p>
    <w:p w14:paraId="50474374" w14:textId="77777777" w:rsidR="0008445E" w:rsidRDefault="0008445E"/>
    <w:p w14:paraId="58F39646" w14:textId="77777777" w:rsidR="0008445E" w:rsidRDefault="0008445E"/>
    <w:p w14:paraId="13D8F32B" w14:textId="77777777" w:rsidR="0008445E" w:rsidRDefault="0008445E"/>
    <w:p w14:paraId="04F57624" w14:textId="77777777" w:rsidR="0008445E" w:rsidRDefault="0008445E"/>
    <w:p w14:paraId="57C1FB6C" w14:textId="77777777" w:rsidR="0008445E" w:rsidRDefault="00196A86">
      <w:pPr>
        <w:rPr>
          <w:b/>
        </w:rPr>
      </w:pPr>
      <w:r>
        <w:rPr>
          <w:b/>
        </w:rPr>
        <w:t>RS 1752</w:t>
      </w:r>
      <w:r>
        <w:t xml:space="preserve">                                                                                                                                             </w:t>
      </w:r>
      <w:r>
        <w:rPr>
          <w:b/>
        </w:rPr>
        <w:t xml:space="preserve">DPU Certificate # 25488       </w:t>
      </w:r>
    </w:p>
    <w:p w14:paraId="47D74EDA" w14:textId="77777777" w:rsidR="0008445E" w:rsidRDefault="00196A86">
      <w:r>
        <w:t xml:space="preserve">Greetings from Pleasant Street Auto Body &amp; Repair Inc., dba Hampshire Towing! </w:t>
      </w:r>
    </w:p>
    <w:p w14:paraId="29F8DB43" w14:textId="0102B987" w:rsidR="0008445E" w:rsidRDefault="00525A90">
      <w:r>
        <w:t>This</w:t>
      </w:r>
      <w:r w:rsidR="00196A86">
        <w:t xml:space="preserve"> is a copy of our policies, procedures, and pricing effective </w:t>
      </w:r>
      <w:r w:rsidR="009531A9">
        <w:t>0</w:t>
      </w:r>
      <w:r w:rsidR="00D66349">
        <w:t>7/1/24</w:t>
      </w:r>
      <w:r w:rsidR="00196A86">
        <w:t xml:space="preserve">. We strive to be transparent </w:t>
      </w:r>
      <w:r w:rsidR="00196A86">
        <w:br/>
        <w:t xml:space="preserve">with </w:t>
      </w:r>
      <w:r w:rsidR="00677304">
        <w:t>all</w:t>
      </w:r>
      <w:r w:rsidR="00196A86">
        <w:t xml:space="preserve"> our business practices. Due to the unpredictable nature of emergency towing and recovery, </w:t>
      </w:r>
      <w:r w:rsidR="00D41F1D">
        <w:t>fees for services performed and all applicable rates</w:t>
      </w:r>
      <w:r w:rsidR="00ED33FC">
        <w:t xml:space="preserve"> cannot be determined</w:t>
      </w:r>
      <w:r w:rsidR="00196A86">
        <w:t xml:space="preserve"> </w:t>
      </w:r>
      <w:r w:rsidR="00BF3037">
        <w:t xml:space="preserve">and discussed </w:t>
      </w:r>
      <w:r w:rsidR="00ED33FC">
        <w:t>on-scene.</w:t>
      </w:r>
      <w:r w:rsidR="00196A86">
        <w:t xml:space="preserve"> This packet includes our hours of operation and other related policies. This information is available to our customers, the public, claims adjusters, vendors, and insurance companies that operate in Massachusetts.  </w:t>
      </w:r>
      <w:r w:rsidR="003A33C8">
        <w:t xml:space="preserve">Policies, procedures, and pricing are subject to change at any time without notice to reflect the </w:t>
      </w:r>
      <w:r w:rsidR="00C30457">
        <w:t>variability</w:t>
      </w:r>
      <w:r w:rsidR="003A33C8">
        <w:t xml:space="preserve"> of the towing industry</w:t>
      </w:r>
      <w:r w:rsidR="00B30F56">
        <w:t xml:space="preserve"> and repair industry</w:t>
      </w:r>
      <w:r w:rsidR="003A33C8">
        <w:t xml:space="preserve">.  </w:t>
      </w:r>
    </w:p>
    <w:p w14:paraId="4B00598E" w14:textId="5C7AC7AF" w:rsidR="0008445E" w:rsidRDefault="00196A86">
      <w:r>
        <w:t xml:space="preserve">Please email any questions or concerns to: </w:t>
      </w:r>
      <w:r w:rsidR="00B30F56">
        <w:t>B</w:t>
      </w:r>
      <w:r>
        <w:t>ill@the</w:t>
      </w:r>
      <w:r w:rsidR="00B30F56">
        <w:t>J</w:t>
      </w:r>
      <w:r>
        <w:t>ohnson</w:t>
      </w:r>
      <w:r w:rsidR="00B30F56">
        <w:t>G</w:t>
      </w:r>
      <w:r>
        <w:t xml:space="preserve">roups.com.       </w:t>
      </w:r>
    </w:p>
    <w:p w14:paraId="6778699C" w14:textId="77777777" w:rsidR="0008445E" w:rsidRDefault="00196A86">
      <w:r>
        <w:t xml:space="preserve">We sincerely appreciate your support in this matter. </w:t>
      </w:r>
      <w:r>
        <w:rPr>
          <w:noProof/>
        </w:rPr>
        <w:drawing>
          <wp:anchor distT="0" distB="0" distL="0" distR="0" simplePos="0" relativeHeight="251658240" behindDoc="1" locked="0" layoutInCell="1" hidden="0" allowOverlap="1" wp14:anchorId="133D120E" wp14:editId="28EA5EE1">
            <wp:simplePos x="0" y="0"/>
            <wp:positionH relativeFrom="column">
              <wp:posOffset>-104774</wp:posOffset>
            </wp:positionH>
            <wp:positionV relativeFrom="paragraph">
              <wp:posOffset>195225</wp:posOffset>
            </wp:positionV>
            <wp:extent cx="2185416" cy="996696"/>
            <wp:effectExtent l="26462" t="61066" r="26462" b="61066"/>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194740">
                      <a:off x="0" y="0"/>
                      <a:ext cx="2185416" cy="996696"/>
                    </a:xfrm>
                    <a:prstGeom prst="rect">
                      <a:avLst/>
                    </a:prstGeom>
                    <a:ln/>
                  </pic:spPr>
                </pic:pic>
              </a:graphicData>
            </a:graphic>
          </wp:anchor>
        </w:drawing>
      </w:r>
    </w:p>
    <w:p w14:paraId="11787B63" w14:textId="77777777" w:rsidR="0008445E" w:rsidRDefault="0008445E"/>
    <w:p w14:paraId="7BEA210D" w14:textId="7BDDAFAA" w:rsidR="0008445E" w:rsidRDefault="0008445E">
      <w:pPr>
        <w:rPr>
          <w:b/>
          <w:sz w:val="28"/>
          <w:szCs w:val="28"/>
        </w:rPr>
      </w:pPr>
    </w:p>
    <w:p w14:paraId="36990E32" w14:textId="0622C783" w:rsidR="000D5E6B" w:rsidRDefault="00196A86">
      <w:pPr>
        <w:rPr>
          <w:b/>
          <w:sz w:val="28"/>
          <w:szCs w:val="28"/>
        </w:rPr>
      </w:pPr>
      <w:r>
        <w:rPr>
          <w:b/>
          <w:sz w:val="28"/>
          <w:szCs w:val="28"/>
        </w:rPr>
        <w:t>William E. Johns</w:t>
      </w:r>
      <w:r w:rsidR="000D5E6B">
        <w:rPr>
          <w:b/>
          <w:sz w:val="28"/>
          <w:szCs w:val="28"/>
        </w:rPr>
        <w:t>on</w:t>
      </w:r>
    </w:p>
    <w:p w14:paraId="6470C5D1" w14:textId="54053A97" w:rsidR="000D5E6B" w:rsidRPr="00B30F56" w:rsidRDefault="00145710">
      <w:pPr>
        <w:rPr>
          <w:i/>
        </w:rPr>
      </w:pPr>
      <w:r>
        <w:rPr>
          <w:b/>
          <w:i/>
        </w:rPr>
        <w:t>President/CEO</w:t>
      </w:r>
      <w:r>
        <w:rPr>
          <w:i/>
        </w:rPr>
        <w:t>, Pleasant Street Auto Body &amp; Repair Inc., dba Hampshire Towing.</w:t>
      </w:r>
    </w:p>
    <w:p w14:paraId="2A43FD0D" w14:textId="77777777" w:rsidR="00C76042" w:rsidRDefault="00145710" w:rsidP="00C76042">
      <w:pPr>
        <w:pStyle w:val="NoSpacing"/>
      </w:pPr>
      <w:r>
        <w:rPr>
          <w:b/>
        </w:rPr>
        <w:t>Our Locations:</w:t>
      </w:r>
      <w:r>
        <w:rPr>
          <w:b/>
        </w:rPr>
        <w:br/>
        <w:t>650 New Ludlow R</w:t>
      </w:r>
      <w:r w:rsidR="00B30F56">
        <w:rPr>
          <w:b/>
        </w:rPr>
        <w:t>oa</w:t>
      </w:r>
      <w:r>
        <w:rPr>
          <w:b/>
        </w:rPr>
        <w:t xml:space="preserve">d, South Hadley, MA 01075 </w:t>
      </w:r>
      <w:r>
        <w:rPr>
          <w:b/>
          <w:i/>
        </w:rPr>
        <w:t>(Corporate Headquarters)</w:t>
      </w:r>
      <w:r>
        <w:rPr>
          <w:b/>
          <w:i/>
        </w:rPr>
        <w:br/>
      </w:r>
      <w:r>
        <w:t xml:space="preserve">31 St. Jacques Avenue, Agawam, MA </w:t>
      </w:r>
      <w:r w:rsidR="002F3BEC">
        <w:t xml:space="preserve">01001 </w:t>
      </w:r>
      <w:r w:rsidR="002F3BEC">
        <w:tab/>
      </w:r>
      <w:r w:rsidR="002F3BEC">
        <w:tab/>
      </w:r>
      <w:r>
        <w:t>147 Bay Road, Belchertown, MA 01007</w:t>
      </w:r>
      <w:r>
        <w:br/>
        <w:t>24 Old Route 9 Cummington MA 01026</w:t>
      </w:r>
      <w:r>
        <w:tab/>
      </w:r>
      <w:r w:rsidR="00D43EAF">
        <w:t xml:space="preserve"> </w:t>
      </w:r>
      <w:r>
        <w:tab/>
        <w:t>170 Main Street, Holyoke, MA 01040</w:t>
      </w:r>
      <w:r>
        <w:br/>
        <w:t>90 Apremont Way, Westfield, MA 01085</w:t>
      </w:r>
      <w:r>
        <w:tab/>
      </w:r>
      <w:r>
        <w:tab/>
        <w:t>676 Curran Highway, North Adams, MA 01247</w:t>
      </w:r>
      <w:r w:rsidR="00D43EAF">
        <w:tab/>
      </w:r>
    </w:p>
    <w:p w14:paraId="74A68F93" w14:textId="411D3254" w:rsidR="00145710" w:rsidRPr="00C76042" w:rsidRDefault="00D43EAF" w:rsidP="00C76042">
      <w:pPr>
        <w:pStyle w:val="NoSpacing"/>
      </w:pPr>
      <w:r>
        <w:t>555 South Canal Street, Holyoke, MA 01040</w:t>
      </w:r>
      <w:r w:rsidR="00C76042">
        <w:tab/>
      </w:r>
      <w:r w:rsidR="00C76042">
        <w:tab/>
        <w:t>5 Crescent Street, Holyoke, MA</w:t>
      </w:r>
    </w:p>
    <w:p w14:paraId="53411D03" w14:textId="6A589E18" w:rsidR="00145710" w:rsidRDefault="00C76042" w:rsidP="00C76042">
      <w:pPr>
        <w:pStyle w:val="NoSpacing"/>
        <w:rPr>
          <w:b/>
          <w:sz w:val="28"/>
          <w:szCs w:val="28"/>
        </w:rPr>
      </w:pPr>
      <w:r>
        <w:t>T&amp;T Towing: 74 Main Street, Cohoes, NY</w:t>
      </w:r>
      <w:r w:rsidR="00B91DD8">
        <w:rPr>
          <w:b/>
          <w:sz w:val="28"/>
          <w:szCs w:val="28"/>
        </w:rPr>
        <w:tab/>
      </w:r>
    </w:p>
    <w:p w14:paraId="6F48C8B2" w14:textId="77777777" w:rsidR="00C76042" w:rsidRDefault="00C76042" w:rsidP="00C76042">
      <w:pPr>
        <w:pStyle w:val="NoSpacing"/>
        <w:rPr>
          <w:b/>
          <w:sz w:val="28"/>
          <w:szCs w:val="28"/>
        </w:rPr>
      </w:pPr>
    </w:p>
    <w:p w14:paraId="2DA7F485" w14:textId="77777777" w:rsidR="00C76042" w:rsidRDefault="00C76042" w:rsidP="00C76042">
      <w:pPr>
        <w:pStyle w:val="NoSpacing"/>
        <w:rPr>
          <w:b/>
          <w:sz w:val="28"/>
          <w:szCs w:val="28"/>
        </w:rPr>
      </w:pPr>
    </w:p>
    <w:p w14:paraId="35640B84" w14:textId="77777777" w:rsidR="00C76042" w:rsidRDefault="00C76042" w:rsidP="00B91DD8">
      <w:pPr>
        <w:tabs>
          <w:tab w:val="left" w:pos="1770"/>
        </w:tabs>
        <w:rPr>
          <w:b/>
          <w:sz w:val="28"/>
          <w:szCs w:val="28"/>
        </w:rPr>
      </w:pPr>
    </w:p>
    <w:p w14:paraId="7CA4D3D1" w14:textId="1337091B" w:rsidR="00145710" w:rsidRDefault="00145710">
      <w:pPr>
        <w:rPr>
          <w:b/>
          <w:sz w:val="28"/>
          <w:szCs w:val="28"/>
        </w:rPr>
      </w:pPr>
      <w:r>
        <w:rPr>
          <w:noProof/>
        </w:rPr>
        <w:lastRenderedPageBreak/>
        <w:drawing>
          <wp:anchor distT="114300" distB="114300" distL="114300" distR="114300" simplePos="0" relativeHeight="251659264" behindDoc="1" locked="0" layoutInCell="1" hidden="0" allowOverlap="1" wp14:anchorId="4246B5A1" wp14:editId="41650D93">
            <wp:simplePos x="0" y="0"/>
            <wp:positionH relativeFrom="margin">
              <wp:align>center</wp:align>
            </wp:positionH>
            <wp:positionV relativeFrom="paragraph">
              <wp:posOffset>-196215</wp:posOffset>
            </wp:positionV>
            <wp:extent cx="7585710" cy="184785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5710" cy="1847850"/>
                    </a:xfrm>
                    <a:prstGeom prst="rect">
                      <a:avLst/>
                    </a:prstGeom>
                    <a:ln/>
                  </pic:spPr>
                </pic:pic>
              </a:graphicData>
            </a:graphic>
            <wp14:sizeRelV relativeFrom="margin">
              <wp14:pctHeight>0</wp14:pctHeight>
            </wp14:sizeRelV>
          </wp:anchor>
        </w:drawing>
      </w:r>
    </w:p>
    <w:p w14:paraId="09FDE7ED" w14:textId="2F3B5BA1" w:rsidR="00145710" w:rsidRDefault="00145710">
      <w:pPr>
        <w:rPr>
          <w:b/>
          <w:sz w:val="28"/>
          <w:szCs w:val="28"/>
        </w:rPr>
      </w:pPr>
    </w:p>
    <w:p w14:paraId="49E4057F" w14:textId="4CD76CD3" w:rsidR="00145710" w:rsidRDefault="00145710">
      <w:pPr>
        <w:rPr>
          <w:b/>
          <w:sz w:val="28"/>
          <w:szCs w:val="28"/>
        </w:rPr>
      </w:pPr>
    </w:p>
    <w:p w14:paraId="463C85A2" w14:textId="1758E8C3" w:rsidR="00145710" w:rsidRDefault="00145710">
      <w:pPr>
        <w:rPr>
          <w:b/>
          <w:sz w:val="28"/>
          <w:szCs w:val="28"/>
        </w:rPr>
      </w:pPr>
    </w:p>
    <w:p w14:paraId="180E93C3" w14:textId="04C92083" w:rsidR="0008445E" w:rsidRPr="000D5E6B" w:rsidRDefault="00196A86" w:rsidP="00FB40AB">
      <w:pPr>
        <w:widowControl w:val="0"/>
        <w:pBdr>
          <w:top w:val="nil"/>
          <w:left w:val="nil"/>
          <w:bottom w:val="nil"/>
          <w:right w:val="nil"/>
          <w:between w:val="nil"/>
        </w:pBdr>
        <w:tabs>
          <w:tab w:val="left" w:pos="1605"/>
        </w:tabs>
        <w:spacing w:after="0" w:line="240" w:lineRule="auto"/>
        <w:jc w:val="center"/>
        <w:rPr>
          <w:b/>
          <w:color w:val="000000"/>
          <w:sz w:val="36"/>
          <w:szCs w:val="36"/>
        </w:rPr>
      </w:pPr>
      <w:r>
        <w:rPr>
          <w:b/>
          <w:color w:val="000000"/>
        </w:rPr>
        <w:br/>
      </w:r>
      <w:r>
        <w:rPr>
          <w:b/>
          <w:color w:val="000000"/>
          <w:sz w:val="36"/>
          <w:szCs w:val="36"/>
        </w:rPr>
        <w:t>Policies, Procedures, &amp; Pricing – Effective:</w:t>
      </w:r>
      <w:r w:rsidR="00AB20E0">
        <w:rPr>
          <w:b/>
          <w:color w:val="000000"/>
          <w:sz w:val="36"/>
          <w:szCs w:val="36"/>
        </w:rPr>
        <w:t xml:space="preserve"> </w:t>
      </w:r>
      <w:r w:rsidR="000A21AE">
        <w:rPr>
          <w:b/>
          <w:color w:val="000000"/>
          <w:sz w:val="36"/>
          <w:szCs w:val="36"/>
        </w:rPr>
        <w:t>July 1,2024</w:t>
      </w:r>
    </w:p>
    <w:p w14:paraId="02475964" w14:textId="77777777" w:rsidR="0008445E" w:rsidRDefault="0008445E">
      <w:pPr>
        <w:widowControl w:val="0"/>
        <w:pBdr>
          <w:top w:val="nil"/>
          <w:left w:val="nil"/>
          <w:bottom w:val="nil"/>
          <w:right w:val="nil"/>
          <w:between w:val="nil"/>
        </w:pBdr>
        <w:spacing w:after="0" w:line="240" w:lineRule="auto"/>
        <w:rPr>
          <w:b/>
          <w:color w:val="000000"/>
        </w:rPr>
      </w:pPr>
    </w:p>
    <w:p w14:paraId="063CF1A0"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 xml:space="preserve">Date: </w:t>
      </w:r>
      <w:r>
        <w:rPr>
          <w:color w:val="000000"/>
        </w:rPr>
        <w:t xml:space="preserve">____/____/____   </w:t>
      </w:r>
      <w:r>
        <w:rPr>
          <w:b/>
          <w:color w:val="000000"/>
        </w:rPr>
        <w:t xml:space="preserve">Company Representative: </w:t>
      </w:r>
      <w:r>
        <w:rPr>
          <w:color w:val="000000"/>
        </w:rPr>
        <w:t>________________________________________________</w:t>
      </w:r>
    </w:p>
    <w:p w14:paraId="6B0E459E" w14:textId="77777777" w:rsidR="0008445E" w:rsidRDefault="0008445E">
      <w:pPr>
        <w:widowControl w:val="0"/>
        <w:pBdr>
          <w:top w:val="nil"/>
          <w:left w:val="nil"/>
          <w:bottom w:val="nil"/>
          <w:right w:val="nil"/>
          <w:between w:val="nil"/>
        </w:pBdr>
        <w:spacing w:after="0" w:line="240" w:lineRule="auto"/>
        <w:rPr>
          <w:b/>
          <w:i/>
          <w:color w:val="000000"/>
          <w:u w:val="single"/>
        </w:rPr>
      </w:pPr>
    </w:p>
    <w:p w14:paraId="1D919B9A"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 xml:space="preserve">Insurance Company/Appraisal Firm/Tow Company: </w:t>
      </w:r>
      <w:r>
        <w:rPr>
          <w:color w:val="000000"/>
        </w:rPr>
        <w:t>_______________________________________________</w:t>
      </w:r>
    </w:p>
    <w:p w14:paraId="760B2C26" w14:textId="77777777" w:rsidR="0008445E" w:rsidRDefault="00196A86">
      <w:pPr>
        <w:widowControl w:val="0"/>
        <w:pBdr>
          <w:top w:val="nil"/>
          <w:left w:val="nil"/>
          <w:bottom w:val="nil"/>
          <w:right w:val="nil"/>
          <w:between w:val="nil"/>
        </w:pBdr>
        <w:spacing w:after="0" w:line="240" w:lineRule="auto"/>
        <w:rPr>
          <w:b/>
          <w:color w:val="000000"/>
        </w:rPr>
      </w:pPr>
      <w:r>
        <w:rPr>
          <w:b/>
        </w:rPr>
        <w:br/>
      </w:r>
      <w:r>
        <w:rPr>
          <w:b/>
          <w:color w:val="000000"/>
        </w:rPr>
        <w:t>Purpose of this Notice:</w:t>
      </w:r>
      <w:r>
        <w:rPr>
          <w:color w:val="000000"/>
        </w:rPr>
        <w:t xml:space="preserve"> To inform the general public and business accounts, as well as insurance companies that write auto insurance in the Commonwealth of Massachusetts, of the policies, procedures, and charges that Pleasant Street Auto Body &amp; Repair Inc. dba Hampshire Towing has in place.</w:t>
      </w:r>
    </w:p>
    <w:p w14:paraId="25A99967"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 xml:space="preserve">Source of Insurance List: </w:t>
      </w:r>
      <w:r>
        <w:rPr>
          <w:color w:val="000000"/>
        </w:rPr>
        <w:t>Massachusetts Division of Insurance price quote web page</w:t>
      </w:r>
    </w:p>
    <w:p w14:paraId="766ED7F6"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Source of Business accounts</w:t>
      </w:r>
      <w:r>
        <w:rPr>
          <w:color w:val="000000"/>
        </w:rPr>
        <w:t>: Internal records</w:t>
      </w:r>
    </w:p>
    <w:p w14:paraId="155FE684"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General Public:</w:t>
      </w:r>
      <w:r>
        <w:rPr>
          <w:color w:val="000000"/>
        </w:rPr>
        <w:t xml:space="preserve"> Posted in all locations &amp; legal notice in paper.  Copies are available at the corporate office.  </w:t>
      </w:r>
    </w:p>
    <w:p w14:paraId="1B1B0A08"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Department of Public Utilities:</w:t>
      </w:r>
      <w:r>
        <w:rPr>
          <w:color w:val="000000"/>
        </w:rPr>
        <w:t xml:space="preserve"> Copy has been sent</w:t>
      </w:r>
    </w:p>
    <w:p w14:paraId="775C9198" w14:textId="77777777" w:rsidR="0008445E" w:rsidRDefault="00196A86">
      <w:pPr>
        <w:widowControl w:val="0"/>
        <w:pBdr>
          <w:top w:val="nil"/>
          <w:left w:val="nil"/>
          <w:bottom w:val="nil"/>
          <w:right w:val="nil"/>
          <w:between w:val="nil"/>
        </w:pBdr>
        <w:spacing w:after="0" w:line="240" w:lineRule="auto"/>
        <w:rPr>
          <w:color w:val="000000"/>
        </w:rPr>
      </w:pPr>
      <w:r>
        <w:rPr>
          <w:b/>
          <w:color w:val="000000"/>
        </w:rPr>
        <w:t xml:space="preserve">Contact: </w:t>
      </w:r>
      <w:r>
        <w:rPr>
          <w:color w:val="000000"/>
        </w:rPr>
        <w:t>William E. Johnson, President</w:t>
      </w:r>
    </w:p>
    <w:p w14:paraId="27F5530E" w14:textId="4B8D58BB" w:rsidR="00D84210" w:rsidRDefault="00196A86">
      <w:pPr>
        <w:widowControl w:val="0"/>
        <w:pBdr>
          <w:top w:val="nil"/>
          <w:left w:val="nil"/>
          <w:bottom w:val="nil"/>
          <w:right w:val="nil"/>
          <w:between w:val="nil"/>
        </w:pBdr>
        <w:spacing w:after="0" w:line="240" w:lineRule="auto"/>
        <w:rPr>
          <w:color w:val="000000"/>
        </w:rPr>
      </w:pPr>
      <w:r>
        <w:rPr>
          <w:b/>
          <w:color w:val="000000"/>
        </w:rPr>
        <w:t xml:space="preserve">Hampshire Towing Storage Lot Hours: </w:t>
      </w:r>
      <w:r>
        <w:rPr>
          <w:color w:val="000000"/>
        </w:rPr>
        <w:t xml:space="preserve">All locations are open from 9:00am-4:00pm, Monday through Friday, for appraisal &amp; vehicle salvage pick-up (excluding weekends and holidays). </w:t>
      </w:r>
      <w:r>
        <w:rPr>
          <w:b/>
          <w:color w:val="000000"/>
        </w:rPr>
        <w:t xml:space="preserve">Appointments are </w:t>
      </w:r>
      <w:r w:rsidR="002F3BEC">
        <w:rPr>
          <w:b/>
          <w:color w:val="000000"/>
        </w:rPr>
        <w:t xml:space="preserve">mandatory </w:t>
      </w:r>
      <w:r>
        <w:rPr>
          <w:b/>
          <w:color w:val="000000"/>
        </w:rPr>
        <w:t xml:space="preserve">to avoid waiting. Please call </w:t>
      </w:r>
      <w:r>
        <w:rPr>
          <w:b/>
        </w:rPr>
        <w:t>for a holiday</w:t>
      </w:r>
      <w:r>
        <w:rPr>
          <w:b/>
          <w:color w:val="000000"/>
        </w:rPr>
        <w:t xml:space="preserve"> schedule and weekend release hour</w:t>
      </w:r>
      <w:r>
        <w:rPr>
          <w:b/>
        </w:rPr>
        <w:t>s</w:t>
      </w:r>
      <w:r>
        <w:rPr>
          <w:b/>
        </w:rPr>
        <w:br/>
      </w:r>
      <w:r>
        <w:rPr>
          <w:b/>
          <w:color w:val="000000"/>
        </w:rPr>
        <w:t xml:space="preserve">Office Hours: </w:t>
      </w:r>
      <w:r>
        <w:rPr>
          <w:color w:val="000000"/>
        </w:rPr>
        <w:t xml:space="preserve">Mechanical </w:t>
      </w:r>
      <w:r>
        <w:t>R</w:t>
      </w:r>
      <w:r>
        <w:rPr>
          <w:color w:val="000000"/>
        </w:rPr>
        <w:t xml:space="preserve">epair and </w:t>
      </w:r>
      <w:r>
        <w:t>A</w:t>
      </w:r>
      <w:r>
        <w:rPr>
          <w:color w:val="000000"/>
        </w:rPr>
        <w:t xml:space="preserve">uto </w:t>
      </w:r>
      <w:r>
        <w:t>B</w:t>
      </w:r>
      <w:r>
        <w:rPr>
          <w:color w:val="000000"/>
        </w:rPr>
        <w:t>ody Shop office hours are 9:00am-4:00pm, Monday</w:t>
      </w:r>
      <w:r w:rsidR="00D84210">
        <w:rPr>
          <w:color w:val="000000"/>
        </w:rPr>
        <w:t xml:space="preserve">-Friday.  </w:t>
      </w:r>
    </w:p>
    <w:p w14:paraId="354A795E" w14:textId="3D3F7522" w:rsidR="0008445E" w:rsidRDefault="00D84210">
      <w:pPr>
        <w:widowControl w:val="0"/>
        <w:pBdr>
          <w:top w:val="nil"/>
          <w:left w:val="nil"/>
          <w:bottom w:val="nil"/>
          <w:right w:val="nil"/>
          <w:between w:val="nil"/>
        </w:pBdr>
        <w:spacing w:after="0" w:line="240" w:lineRule="auto"/>
        <w:rPr>
          <w:color w:val="000000"/>
        </w:rPr>
      </w:pPr>
      <w:r>
        <w:rPr>
          <w:color w:val="000000"/>
        </w:rPr>
        <w:t xml:space="preserve">** Please note that the Body Shop is closed on Friday. </w:t>
      </w:r>
      <w:r w:rsidR="00B91DD8">
        <w:rPr>
          <w:color w:val="000000"/>
        </w:rPr>
        <w:t>**</w:t>
      </w:r>
      <w:r>
        <w:rPr>
          <w:color w:val="000000"/>
        </w:rPr>
        <w:t xml:space="preserve">Friday is by appointment only for negotiations with the Auto Damage Licensed Appraiser in the Collision Center.  </w:t>
      </w:r>
    </w:p>
    <w:p w14:paraId="051EDC73" w14:textId="77777777" w:rsidR="0008445E" w:rsidRDefault="0008445E">
      <w:pPr>
        <w:widowControl w:val="0"/>
        <w:pBdr>
          <w:top w:val="nil"/>
          <w:left w:val="nil"/>
          <w:bottom w:val="nil"/>
          <w:right w:val="nil"/>
          <w:between w:val="nil"/>
        </w:pBdr>
        <w:spacing w:after="0" w:line="240" w:lineRule="auto"/>
        <w:rPr>
          <w:color w:val="000000"/>
        </w:rPr>
      </w:pPr>
    </w:p>
    <w:p w14:paraId="0BFBDE54" w14:textId="77777777" w:rsidR="0008445E" w:rsidRDefault="00196A86">
      <w:pPr>
        <w:widowControl w:val="0"/>
        <w:pBdr>
          <w:top w:val="nil"/>
          <w:left w:val="nil"/>
          <w:bottom w:val="nil"/>
          <w:right w:val="nil"/>
          <w:between w:val="nil"/>
        </w:pBdr>
        <w:spacing w:after="0" w:line="240" w:lineRule="auto"/>
        <w:rPr>
          <w:color w:val="000000"/>
        </w:rPr>
      </w:pPr>
      <w:r>
        <w:rPr>
          <w:b/>
          <w:color w:val="000000"/>
        </w:rPr>
        <w:t>Notice to All Insurance Companies and Appraisers</w:t>
      </w:r>
      <w:r>
        <w:rPr>
          <w:color w:val="000000"/>
        </w:rPr>
        <w:t>: Initial appraisals and supplements need to be processed and negotiated as the CMR’s state. Continued failure to do so will create a situation where a vehicle will not be released until the supplement has been written, agreed upon, and paid for.  The appraisal written for negotiation purposes by the shop appr</w:t>
      </w:r>
      <w:r>
        <w:t xml:space="preserve">aiser must be </w:t>
      </w:r>
      <w:r>
        <w:rPr>
          <w:rFonts w:ascii="Roboto" w:eastAsia="Roboto" w:hAnsi="Roboto" w:cs="Roboto"/>
          <w:sz w:val="21"/>
          <w:szCs w:val="21"/>
          <w:highlight w:val="white"/>
        </w:rPr>
        <w:t>initialed</w:t>
      </w:r>
      <w:r>
        <w:t xml:space="preserve"> by the a</w:t>
      </w:r>
      <w:r>
        <w:rPr>
          <w:color w:val="000000"/>
        </w:rPr>
        <w:t>ppraiser representing the insurance company. We expect the labor rates to be negotiated as the CMR</w:t>
      </w:r>
      <w:r>
        <w:t xml:space="preserve">’s allow it, as it is part of the cost. </w:t>
      </w:r>
    </w:p>
    <w:p w14:paraId="588CF8FB" w14:textId="77777777" w:rsidR="0008445E" w:rsidRDefault="00196A86">
      <w:pPr>
        <w:widowControl w:val="0"/>
        <w:pBdr>
          <w:top w:val="nil"/>
          <w:left w:val="nil"/>
          <w:bottom w:val="nil"/>
          <w:right w:val="nil"/>
          <w:between w:val="nil"/>
        </w:pBdr>
        <w:spacing w:after="0" w:line="240" w:lineRule="auto"/>
        <w:jc w:val="center"/>
        <w:rPr>
          <w:b/>
          <w:color w:val="000000"/>
          <w:sz w:val="36"/>
          <w:szCs w:val="36"/>
        </w:rPr>
      </w:pPr>
      <w:r>
        <w:rPr>
          <w:b/>
          <w:color w:val="000000"/>
          <w:sz w:val="36"/>
          <w:szCs w:val="36"/>
        </w:rPr>
        <w:t>Policies</w:t>
      </w:r>
    </w:p>
    <w:p w14:paraId="12C42034" w14:textId="77777777" w:rsidR="008859CC" w:rsidRDefault="008859CC" w:rsidP="008859CC">
      <w:pPr>
        <w:widowControl w:val="0"/>
        <w:pBdr>
          <w:top w:val="nil"/>
          <w:left w:val="nil"/>
          <w:bottom w:val="nil"/>
          <w:right w:val="nil"/>
          <w:between w:val="nil"/>
        </w:pBdr>
        <w:spacing w:after="0" w:line="240" w:lineRule="auto"/>
      </w:pPr>
    </w:p>
    <w:p w14:paraId="1F2F242F" w14:textId="4B5430D0" w:rsidR="0008445E" w:rsidRPr="008859CC" w:rsidRDefault="00196A86" w:rsidP="008859CC">
      <w:pPr>
        <w:pStyle w:val="ListParagraph"/>
        <w:widowControl w:val="0"/>
        <w:numPr>
          <w:ilvl w:val="0"/>
          <w:numId w:val="19"/>
        </w:numPr>
        <w:pBdr>
          <w:top w:val="nil"/>
          <w:left w:val="nil"/>
          <w:bottom w:val="nil"/>
          <w:right w:val="nil"/>
          <w:between w:val="nil"/>
        </w:pBdr>
        <w:spacing w:after="0" w:line="240" w:lineRule="auto"/>
        <w:rPr>
          <w:b/>
          <w:color w:val="000000"/>
        </w:rPr>
      </w:pPr>
      <w:r w:rsidRPr="008859CC">
        <w:rPr>
          <w:b/>
          <w:color w:val="FFFFFF"/>
        </w:rPr>
        <w:t xml:space="preserve"> </w:t>
      </w:r>
      <w:r w:rsidRPr="008859CC">
        <w:rPr>
          <w:b/>
          <w:color w:val="000000"/>
        </w:rPr>
        <w:t xml:space="preserve">Tow &amp; Recovery </w:t>
      </w:r>
      <w:r w:rsidR="00C90C98">
        <w:rPr>
          <w:b/>
          <w:color w:val="000000"/>
        </w:rPr>
        <w:t xml:space="preserve">&amp; Storage </w:t>
      </w:r>
      <w:r w:rsidRPr="008859CC">
        <w:rPr>
          <w:b/>
          <w:color w:val="000000"/>
        </w:rPr>
        <w:t>Rates</w:t>
      </w:r>
      <w:r w:rsidRPr="008859CC">
        <w:rPr>
          <w:color w:val="000000"/>
        </w:rPr>
        <w:t>:  See attached sheet for all information</w:t>
      </w:r>
      <w:r w:rsidR="00C90C98">
        <w:rPr>
          <w:color w:val="000000"/>
        </w:rPr>
        <w:t xml:space="preserve">: Pages 5-7. </w:t>
      </w:r>
    </w:p>
    <w:p w14:paraId="6E8BF3E4" w14:textId="77777777" w:rsidR="0008445E" w:rsidRDefault="0008445E">
      <w:pPr>
        <w:widowControl w:val="0"/>
        <w:pBdr>
          <w:top w:val="nil"/>
          <w:left w:val="nil"/>
          <w:bottom w:val="nil"/>
          <w:right w:val="nil"/>
          <w:between w:val="nil"/>
        </w:pBdr>
        <w:spacing w:after="0" w:line="240" w:lineRule="auto"/>
      </w:pPr>
    </w:p>
    <w:p w14:paraId="0A186359" w14:textId="1318E84A" w:rsidR="0008445E" w:rsidRPr="008859CC" w:rsidRDefault="00196A86" w:rsidP="008859CC">
      <w:pPr>
        <w:pStyle w:val="ListParagraph"/>
        <w:widowControl w:val="0"/>
        <w:numPr>
          <w:ilvl w:val="0"/>
          <w:numId w:val="19"/>
        </w:numPr>
        <w:pBdr>
          <w:top w:val="nil"/>
          <w:left w:val="nil"/>
          <w:bottom w:val="nil"/>
          <w:right w:val="nil"/>
          <w:between w:val="nil"/>
        </w:pBdr>
        <w:spacing w:after="0" w:line="240" w:lineRule="auto"/>
        <w:rPr>
          <w:color w:val="000000"/>
        </w:rPr>
      </w:pPr>
      <w:r w:rsidRPr="008859CC">
        <w:rPr>
          <w:b/>
          <w:color w:val="FFFFFF"/>
        </w:rPr>
        <w:t xml:space="preserve"> </w:t>
      </w:r>
      <w:r w:rsidRPr="008859CC">
        <w:rPr>
          <w:b/>
          <w:color w:val="000000"/>
        </w:rPr>
        <w:t>Vehicles open to the Elements</w:t>
      </w:r>
      <w:r w:rsidRPr="008859CC">
        <w:rPr>
          <w:color w:val="000000"/>
        </w:rPr>
        <w:t>: All vehicles placed in the storage lot will be protected from the elements, i.e., broken windows, etc. We use collision/crash wrap to protect the vehicle’s interior and the owner’s possessions.  The current charge is $1</w:t>
      </w:r>
      <w:r w:rsidR="00732D43" w:rsidRPr="008859CC">
        <w:rPr>
          <w:color w:val="000000"/>
        </w:rPr>
        <w:t>9.85</w:t>
      </w:r>
      <w:r w:rsidRPr="008859CC">
        <w:rPr>
          <w:color w:val="000000"/>
        </w:rPr>
        <w:t xml:space="preserve"> per linear foot, installed. If you or your company does not want collision/crash wrap used, the vehicle can be placed indoors for storage. The current rate is listed on our rate sheet. If you or your auto insurance company do not want the vehicle protected, we will need the vehicle owner or CEO/President of the responsible insurance company to sign a Hold Harmless and Indemnification form stating the vehicle does not need to be protected. One is enclosed for your convenience.</w:t>
      </w:r>
      <w:r w:rsidR="008D2E46">
        <w:rPr>
          <w:color w:val="000000"/>
        </w:rPr>
        <w:t xml:space="preserve"> Page 19. </w:t>
      </w:r>
    </w:p>
    <w:p w14:paraId="64A80800" w14:textId="77777777" w:rsidR="0008445E" w:rsidRDefault="0008445E">
      <w:pPr>
        <w:widowControl w:val="0"/>
        <w:pBdr>
          <w:top w:val="nil"/>
          <w:left w:val="nil"/>
          <w:bottom w:val="nil"/>
          <w:right w:val="nil"/>
          <w:between w:val="nil"/>
        </w:pBdr>
        <w:spacing w:after="0" w:line="240" w:lineRule="auto"/>
      </w:pPr>
    </w:p>
    <w:p w14:paraId="0C07C6FC" w14:textId="77777777" w:rsidR="00352CD8" w:rsidRPr="00352CD8" w:rsidRDefault="00352CD8" w:rsidP="00352CD8">
      <w:pPr>
        <w:pStyle w:val="ListParagraph"/>
        <w:widowControl w:val="0"/>
        <w:pBdr>
          <w:top w:val="nil"/>
          <w:left w:val="nil"/>
          <w:bottom w:val="nil"/>
          <w:right w:val="nil"/>
          <w:between w:val="nil"/>
        </w:pBdr>
        <w:tabs>
          <w:tab w:val="left" w:pos="1740"/>
        </w:tabs>
        <w:spacing w:after="0" w:line="240" w:lineRule="auto"/>
      </w:pPr>
    </w:p>
    <w:p w14:paraId="21697B94" w14:textId="77777777" w:rsidR="00352CD8" w:rsidRPr="00352CD8" w:rsidRDefault="00352CD8" w:rsidP="00352CD8">
      <w:pPr>
        <w:pStyle w:val="ListParagraph"/>
        <w:rPr>
          <w:b/>
          <w:bCs/>
        </w:rPr>
      </w:pPr>
    </w:p>
    <w:p w14:paraId="6F2AED43" w14:textId="7E61D2C7" w:rsidR="00B91DD8" w:rsidRPr="00993664" w:rsidRDefault="008859CC" w:rsidP="00993664">
      <w:pPr>
        <w:pStyle w:val="ListParagraph"/>
        <w:widowControl w:val="0"/>
        <w:numPr>
          <w:ilvl w:val="0"/>
          <w:numId w:val="19"/>
        </w:numPr>
        <w:pBdr>
          <w:top w:val="nil"/>
          <w:left w:val="nil"/>
          <w:bottom w:val="nil"/>
          <w:right w:val="nil"/>
          <w:between w:val="nil"/>
        </w:pBdr>
        <w:tabs>
          <w:tab w:val="left" w:pos="1740"/>
        </w:tabs>
        <w:spacing w:after="0" w:line="240" w:lineRule="auto"/>
      </w:pPr>
      <w:r w:rsidRPr="008859CC">
        <w:rPr>
          <w:b/>
          <w:bCs/>
        </w:rPr>
        <w:t>Personal Protection Equipment (PPE) Communications Headphones Policy:</w:t>
      </w:r>
      <w:r>
        <w:t xml:space="preserve"> </w:t>
      </w:r>
      <w:r w:rsidR="00C90C98">
        <w:t>Page 7</w:t>
      </w:r>
      <w:r>
        <w:t>.</w:t>
      </w:r>
      <w:r w:rsidR="00B91DD8">
        <w:tab/>
      </w:r>
    </w:p>
    <w:p w14:paraId="2A72BFA0" w14:textId="77777777" w:rsidR="00B91DD8" w:rsidRDefault="00B91DD8">
      <w:pPr>
        <w:widowControl w:val="0"/>
        <w:pBdr>
          <w:top w:val="nil"/>
          <w:left w:val="nil"/>
          <w:bottom w:val="nil"/>
          <w:right w:val="nil"/>
          <w:between w:val="nil"/>
        </w:pBdr>
        <w:spacing w:after="0" w:line="240" w:lineRule="auto"/>
        <w:rPr>
          <w:b/>
          <w:color w:val="FFFFFF"/>
          <w:highlight w:val="red"/>
        </w:rPr>
      </w:pPr>
    </w:p>
    <w:p w14:paraId="29520B1C" w14:textId="6BD19984" w:rsidR="0008445E" w:rsidRDefault="00196A86" w:rsidP="008859CC">
      <w:pPr>
        <w:pStyle w:val="ListParagraph"/>
        <w:widowControl w:val="0"/>
        <w:numPr>
          <w:ilvl w:val="0"/>
          <w:numId w:val="19"/>
        </w:numPr>
        <w:pBdr>
          <w:top w:val="nil"/>
          <w:left w:val="nil"/>
          <w:bottom w:val="nil"/>
          <w:right w:val="nil"/>
          <w:between w:val="nil"/>
        </w:pBdr>
        <w:spacing w:after="0" w:line="240" w:lineRule="auto"/>
        <w:rPr>
          <w:color w:val="000000"/>
        </w:rPr>
      </w:pPr>
      <w:r w:rsidRPr="008859CC">
        <w:rPr>
          <w:b/>
          <w:color w:val="000000"/>
        </w:rPr>
        <w:t>Environmental Compliance Policy as It Relates to Storage for Vehicles Emitting Fluids (Illicit Discharges)</w:t>
      </w:r>
      <w:r w:rsidRPr="008859CC">
        <w:rPr>
          <w:color w:val="000000"/>
        </w:rPr>
        <w:t>: The on-site Containment Policy is enclosed with current pricing</w:t>
      </w:r>
      <w:r w:rsidR="00C90C98">
        <w:rPr>
          <w:color w:val="000000"/>
        </w:rPr>
        <w:t xml:space="preserve"> on Page 8. </w:t>
      </w:r>
    </w:p>
    <w:p w14:paraId="0237F43C" w14:textId="77777777" w:rsidR="008859CC" w:rsidRDefault="008859CC" w:rsidP="008859CC">
      <w:pPr>
        <w:pStyle w:val="ListParagraph"/>
        <w:widowControl w:val="0"/>
        <w:pBdr>
          <w:top w:val="nil"/>
          <w:left w:val="nil"/>
          <w:bottom w:val="nil"/>
          <w:right w:val="nil"/>
          <w:between w:val="nil"/>
        </w:pBdr>
        <w:spacing w:after="0" w:line="240" w:lineRule="auto"/>
        <w:rPr>
          <w:color w:val="000000"/>
        </w:rPr>
      </w:pPr>
    </w:p>
    <w:p w14:paraId="259126F7" w14:textId="3BECED38" w:rsidR="008859CC" w:rsidRPr="008859CC" w:rsidRDefault="008859CC" w:rsidP="008859CC">
      <w:pPr>
        <w:pStyle w:val="ListParagraph"/>
        <w:widowControl w:val="0"/>
        <w:numPr>
          <w:ilvl w:val="0"/>
          <w:numId w:val="19"/>
        </w:numPr>
        <w:pBdr>
          <w:top w:val="nil"/>
          <w:left w:val="nil"/>
          <w:bottom w:val="nil"/>
          <w:right w:val="nil"/>
          <w:between w:val="nil"/>
        </w:pBdr>
        <w:spacing w:after="0" w:line="240" w:lineRule="auto"/>
        <w:rPr>
          <w:color w:val="000000"/>
        </w:rPr>
      </w:pPr>
      <w:r>
        <w:rPr>
          <w:b/>
          <w:color w:val="000000"/>
        </w:rPr>
        <w:t>Vehicle Storage for Motor Vehicles Released to Insurance Companies</w:t>
      </w:r>
      <w:r w:rsidR="00A03CCE">
        <w:rPr>
          <w:b/>
          <w:color w:val="000000"/>
        </w:rPr>
        <w:t xml:space="preserve"> and General Vehicle </w:t>
      </w:r>
      <w:r w:rsidR="00E957F0">
        <w:rPr>
          <w:b/>
          <w:color w:val="000000"/>
        </w:rPr>
        <w:t>Release Policy</w:t>
      </w:r>
      <w:r w:rsidRPr="008859CC">
        <w:rPr>
          <w:color w:val="000000"/>
        </w:rPr>
        <w:t>:</w:t>
      </w:r>
      <w:r>
        <w:rPr>
          <w:color w:val="000000"/>
        </w:rPr>
        <w:t xml:space="preserve">  </w:t>
      </w:r>
      <w:r w:rsidR="00C90C98">
        <w:rPr>
          <w:color w:val="000000"/>
        </w:rPr>
        <w:t>Page 9.</w:t>
      </w:r>
      <w:r>
        <w:rPr>
          <w:color w:val="000000"/>
        </w:rPr>
        <w:t xml:space="preserve"> </w:t>
      </w:r>
    </w:p>
    <w:p w14:paraId="4B81041E" w14:textId="77777777" w:rsidR="0008445E" w:rsidRDefault="0008445E">
      <w:pPr>
        <w:widowControl w:val="0"/>
        <w:pBdr>
          <w:top w:val="nil"/>
          <w:left w:val="nil"/>
          <w:bottom w:val="nil"/>
          <w:right w:val="nil"/>
          <w:between w:val="nil"/>
        </w:pBdr>
        <w:spacing w:after="0" w:line="240" w:lineRule="auto"/>
      </w:pPr>
    </w:p>
    <w:p w14:paraId="2F87CFA9" w14:textId="294EAA13" w:rsidR="0008445E" w:rsidRPr="008859CC" w:rsidRDefault="00196A86" w:rsidP="008859CC">
      <w:pPr>
        <w:pStyle w:val="ListParagraph"/>
        <w:widowControl w:val="0"/>
        <w:numPr>
          <w:ilvl w:val="0"/>
          <w:numId w:val="19"/>
        </w:numPr>
        <w:pBdr>
          <w:top w:val="nil"/>
          <w:left w:val="nil"/>
          <w:bottom w:val="nil"/>
          <w:right w:val="nil"/>
          <w:between w:val="nil"/>
        </w:pBdr>
        <w:spacing w:after="0" w:line="240" w:lineRule="auto"/>
        <w:rPr>
          <w:b/>
        </w:rPr>
      </w:pPr>
      <w:r w:rsidRPr="008859CC">
        <w:rPr>
          <w:b/>
        </w:rPr>
        <w:t>Storage Facilities:</w:t>
      </w:r>
      <w:r>
        <w:t xml:space="preserve"> Due to liabilities, we do not allow subcontractors into our storage facilities. </w:t>
      </w:r>
      <w:r w:rsidRPr="00C90C98">
        <w:t xml:space="preserve">The vehicle will be brought to the public area. Charges will apply </w:t>
      </w:r>
      <w:r w:rsidR="008A6A16" w:rsidRPr="00C90C98">
        <w:t>(DPU</w:t>
      </w:r>
      <w:r w:rsidRPr="00C90C98">
        <w:t>)</w:t>
      </w:r>
      <w:r w:rsidR="00916086" w:rsidRPr="00C90C98">
        <w:t xml:space="preserve"> regulated rate plus fuel surcharge)</w:t>
      </w:r>
      <w:r w:rsidRPr="00C90C98">
        <w:t>. If a subcontractor is allowed into the storage facility to transport a vehicle an escort fee will be charged.</w:t>
      </w:r>
      <w:r>
        <w:t xml:space="preserve"> </w:t>
      </w:r>
    </w:p>
    <w:p w14:paraId="367F0EDA" w14:textId="77777777" w:rsidR="008859CC" w:rsidRPr="008859CC" w:rsidRDefault="008859CC" w:rsidP="008859CC">
      <w:pPr>
        <w:widowControl w:val="0"/>
        <w:pBdr>
          <w:top w:val="nil"/>
          <w:left w:val="nil"/>
          <w:bottom w:val="nil"/>
          <w:right w:val="nil"/>
          <w:between w:val="nil"/>
        </w:pBdr>
        <w:spacing w:after="0" w:line="240" w:lineRule="auto"/>
        <w:rPr>
          <w:b/>
        </w:rPr>
      </w:pPr>
    </w:p>
    <w:p w14:paraId="08365B4B" w14:textId="77777777" w:rsidR="0008445E" w:rsidRDefault="0008445E">
      <w:pPr>
        <w:widowControl w:val="0"/>
        <w:spacing w:after="0" w:line="240" w:lineRule="auto"/>
        <w:sectPr w:rsidR="0008445E" w:rsidSect="006B08D3">
          <w:footerReference w:type="default" r:id="rId9"/>
          <w:headerReference w:type="first" r:id="rId10"/>
          <w:footerReference w:type="first" r:id="rId11"/>
          <w:pgSz w:w="12240" w:h="15840"/>
          <w:pgMar w:top="431" w:right="720" w:bottom="720" w:left="720" w:header="1440" w:footer="288" w:gutter="0"/>
          <w:pgNumType w:start="1"/>
          <w:cols w:space="720"/>
          <w:titlePg/>
          <w:docGrid w:linePitch="326"/>
        </w:sectPr>
      </w:pPr>
    </w:p>
    <w:p w14:paraId="2858F802" w14:textId="61DB21AB" w:rsidR="0008445E" w:rsidRPr="008859CC" w:rsidRDefault="008859CC" w:rsidP="008859CC">
      <w:pPr>
        <w:pStyle w:val="ListParagraph"/>
        <w:widowControl w:val="0"/>
        <w:numPr>
          <w:ilvl w:val="0"/>
          <w:numId w:val="19"/>
        </w:numPr>
        <w:pBdr>
          <w:top w:val="nil"/>
          <w:left w:val="nil"/>
          <w:bottom w:val="nil"/>
          <w:right w:val="nil"/>
          <w:between w:val="nil"/>
        </w:pBdr>
        <w:spacing w:after="0" w:line="240" w:lineRule="auto"/>
        <w:rPr>
          <w:color w:val="000000"/>
        </w:rPr>
      </w:pPr>
      <w:r>
        <w:rPr>
          <w:b/>
        </w:rPr>
        <w:t xml:space="preserve"> </w:t>
      </w:r>
      <w:r w:rsidR="00196A86" w:rsidRPr="008859CC">
        <w:rPr>
          <w:b/>
        </w:rPr>
        <w:t xml:space="preserve"> </w:t>
      </w:r>
      <w:r w:rsidR="00196A86" w:rsidRPr="008859CC">
        <w:rPr>
          <w:b/>
          <w:color w:val="000000"/>
        </w:rPr>
        <w:t xml:space="preserve">Motor Vehicle &amp; Domestic Spills Policy: </w:t>
      </w:r>
      <w:r w:rsidR="00196A86" w:rsidRPr="008859CC">
        <w:rPr>
          <w:color w:val="000000"/>
        </w:rPr>
        <w:t xml:space="preserve">The policy is enclosed </w:t>
      </w:r>
      <w:r w:rsidR="00196A86">
        <w:t>with the current</w:t>
      </w:r>
      <w:r w:rsidR="00196A86" w:rsidRPr="008859CC">
        <w:rPr>
          <w:color w:val="000000"/>
        </w:rPr>
        <w:t xml:space="preserve"> </w:t>
      </w:r>
      <w:r w:rsidR="00196A86">
        <w:t>subcontractor</w:t>
      </w:r>
      <w:r w:rsidR="00196A86" w:rsidRPr="008859CC">
        <w:rPr>
          <w:color w:val="000000"/>
        </w:rPr>
        <w:t xml:space="preserve"> response rate</w:t>
      </w:r>
      <w:r w:rsidR="00C90C98">
        <w:rPr>
          <w:color w:val="000000"/>
        </w:rPr>
        <w:t xml:space="preserve">: Page 10-14. </w:t>
      </w:r>
    </w:p>
    <w:p w14:paraId="782F1B32" w14:textId="77777777" w:rsidR="0008445E" w:rsidRDefault="0008445E">
      <w:pPr>
        <w:widowControl w:val="0"/>
        <w:pBdr>
          <w:top w:val="nil"/>
          <w:left w:val="nil"/>
          <w:bottom w:val="nil"/>
          <w:right w:val="nil"/>
          <w:between w:val="nil"/>
        </w:pBdr>
        <w:spacing w:after="0" w:line="240" w:lineRule="auto"/>
        <w:rPr>
          <w:b/>
          <w:color w:val="000000"/>
        </w:rPr>
      </w:pPr>
    </w:p>
    <w:p w14:paraId="42334F64" w14:textId="77777777" w:rsidR="0008445E" w:rsidRDefault="0008445E">
      <w:pPr>
        <w:widowControl w:val="0"/>
        <w:pBdr>
          <w:top w:val="nil"/>
          <w:left w:val="nil"/>
          <w:bottom w:val="nil"/>
          <w:right w:val="nil"/>
          <w:between w:val="nil"/>
        </w:pBdr>
        <w:spacing w:after="0" w:line="240" w:lineRule="auto"/>
        <w:rPr>
          <w:sz w:val="12"/>
          <w:szCs w:val="12"/>
        </w:rPr>
      </w:pPr>
    </w:p>
    <w:p w14:paraId="60CF9C77" w14:textId="338955BF" w:rsidR="0008445E" w:rsidRPr="00D573EA" w:rsidRDefault="00196A86" w:rsidP="00D573EA">
      <w:pPr>
        <w:pStyle w:val="ListParagraph"/>
        <w:widowControl w:val="0"/>
        <w:numPr>
          <w:ilvl w:val="0"/>
          <w:numId w:val="19"/>
        </w:numPr>
        <w:pBdr>
          <w:top w:val="nil"/>
          <w:left w:val="nil"/>
          <w:bottom w:val="nil"/>
          <w:right w:val="nil"/>
          <w:between w:val="nil"/>
        </w:pBdr>
        <w:spacing w:after="0" w:line="240" w:lineRule="auto"/>
        <w:rPr>
          <w:b/>
          <w:color w:val="000000"/>
        </w:rPr>
      </w:pPr>
      <w:r w:rsidRPr="008859CC">
        <w:rPr>
          <w:b/>
          <w:color w:val="000000"/>
        </w:rPr>
        <w:t>Organizational Storage Container Fees</w:t>
      </w:r>
      <w:r w:rsidR="00BD6A9F">
        <w:rPr>
          <w:b/>
          <w:color w:val="000000"/>
        </w:rPr>
        <w:t xml:space="preserve"> Policy</w:t>
      </w:r>
      <w:r w:rsidRPr="008859CC">
        <w:rPr>
          <w:b/>
          <w:color w:val="000000"/>
        </w:rPr>
        <w:t xml:space="preserve">:  </w:t>
      </w:r>
      <w:r w:rsidRPr="008859CC">
        <w:rPr>
          <w:color w:val="000000"/>
        </w:rPr>
        <w:t>Containers are used to store loose parts from motor vehicles</w:t>
      </w:r>
      <w:r w:rsidR="00BD6A9F">
        <w:rPr>
          <w:color w:val="000000"/>
        </w:rPr>
        <w:t>:</w:t>
      </w:r>
      <w:r w:rsidR="00C90C98">
        <w:rPr>
          <w:color w:val="000000"/>
        </w:rPr>
        <w:t xml:space="preserve"> Page 15. </w:t>
      </w:r>
    </w:p>
    <w:p w14:paraId="17B277B2" w14:textId="77777777" w:rsidR="0008445E" w:rsidRDefault="0008445E">
      <w:pPr>
        <w:widowControl w:val="0"/>
        <w:pBdr>
          <w:top w:val="nil"/>
          <w:left w:val="nil"/>
          <w:bottom w:val="nil"/>
          <w:right w:val="nil"/>
          <w:between w:val="nil"/>
        </w:pBdr>
        <w:spacing w:after="0" w:line="240" w:lineRule="auto"/>
        <w:rPr>
          <w:b/>
          <w:color w:val="000000"/>
        </w:rPr>
      </w:pPr>
    </w:p>
    <w:p w14:paraId="0B2535AC" w14:textId="1EA8A8CF" w:rsidR="00C90C98" w:rsidRPr="00D459D4" w:rsidRDefault="00196A86" w:rsidP="00D459D4">
      <w:pPr>
        <w:pStyle w:val="ListParagraph"/>
        <w:widowControl w:val="0"/>
        <w:numPr>
          <w:ilvl w:val="0"/>
          <w:numId w:val="19"/>
        </w:numPr>
        <w:pBdr>
          <w:top w:val="nil"/>
          <w:left w:val="nil"/>
          <w:bottom w:val="nil"/>
          <w:right w:val="nil"/>
          <w:between w:val="nil"/>
        </w:pBdr>
        <w:spacing w:after="0" w:line="240" w:lineRule="auto"/>
        <w:rPr>
          <w:color w:val="000000"/>
        </w:rPr>
      </w:pPr>
      <w:r w:rsidRPr="00D459D4">
        <w:rPr>
          <w:b/>
          <w:color w:val="000000"/>
        </w:rPr>
        <w:t>Shop Labor Rates:</w:t>
      </w:r>
      <w:r w:rsidRPr="00D459D4">
        <w:rPr>
          <w:color w:val="000000"/>
        </w:rPr>
        <w:t xml:space="preserve"> Updated Shop Labor Rates </w:t>
      </w:r>
      <w:r w:rsidR="00D459D4" w:rsidRPr="00D459D4">
        <w:rPr>
          <w:color w:val="000000"/>
        </w:rPr>
        <w:t xml:space="preserve">Page 16. </w:t>
      </w:r>
    </w:p>
    <w:p w14:paraId="17ADBA79" w14:textId="77777777" w:rsidR="00041B1B" w:rsidRPr="00041B1B" w:rsidRDefault="00041B1B" w:rsidP="00041B1B">
      <w:pPr>
        <w:pStyle w:val="ListParagraph"/>
        <w:widowControl w:val="0"/>
        <w:pBdr>
          <w:top w:val="nil"/>
          <w:left w:val="nil"/>
          <w:bottom w:val="nil"/>
          <w:right w:val="nil"/>
          <w:between w:val="nil"/>
        </w:pBdr>
        <w:spacing w:after="0" w:line="240" w:lineRule="auto"/>
        <w:rPr>
          <w:b/>
          <w:color w:val="FFFFFF"/>
        </w:rPr>
      </w:pPr>
    </w:p>
    <w:p w14:paraId="5DB1CE0A" w14:textId="1FEDD661" w:rsidR="00041B1B" w:rsidRPr="00041B1B" w:rsidRDefault="00041B1B" w:rsidP="00041B1B">
      <w:pPr>
        <w:pStyle w:val="ListParagraph"/>
        <w:widowControl w:val="0"/>
        <w:numPr>
          <w:ilvl w:val="0"/>
          <w:numId w:val="19"/>
        </w:numPr>
        <w:pBdr>
          <w:top w:val="nil"/>
          <w:left w:val="nil"/>
          <w:bottom w:val="nil"/>
          <w:right w:val="nil"/>
          <w:between w:val="nil"/>
        </w:pBdr>
        <w:spacing w:after="0" w:line="240" w:lineRule="auto"/>
        <w:rPr>
          <w:b/>
          <w:color w:val="FFFFFF"/>
        </w:rPr>
      </w:pPr>
      <w:r>
        <w:rPr>
          <w:b/>
          <w:color w:val="000000"/>
        </w:rPr>
        <w:t xml:space="preserve">Automotive Diagnostic Health Report Policy: </w:t>
      </w:r>
      <w:r w:rsidR="00BD6A9F">
        <w:rPr>
          <w:bCs/>
          <w:color w:val="000000"/>
        </w:rPr>
        <w:t>Page 17</w:t>
      </w:r>
      <w:r w:rsidRPr="00041B1B">
        <w:rPr>
          <w:bCs/>
          <w:color w:val="000000"/>
        </w:rPr>
        <w:t>.</w:t>
      </w:r>
      <w:r>
        <w:rPr>
          <w:b/>
          <w:color w:val="000000"/>
        </w:rPr>
        <w:t xml:space="preserve"> </w:t>
      </w:r>
      <w:r w:rsidRPr="00041B1B">
        <w:rPr>
          <w:b/>
          <w:color w:val="FFFFFF"/>
        </w:rPr>
        <w:t xml:space="preserve"> </w:t>
      </w:r>
    </w:p>
    <w:p w14:paraId="779A5A3D" w14:textId="77777777" w:rsidR="0008445E" w:rsidRDefault="00196A86">
      <w:pPr>
        <w:widowControl w:val="0"/>
        <w:pBdr>
          <w:top w:val="nil"/>
          <w:left w:val="nil"/>
          <w:bottom w:val="nil"/>
          <w:right w:val="nil"/>
          <w:between w:val="nil"/>
        </w:pBdr>
        <w:spacing w:after="0" w:line="240" w:lineRule="auto"/>
        <w:rPr>
          <w:b/>
          <w:color w:val="000000"/>
          <w:sz w:val="18"/>
          <w:szCs w:val="18"/>
        </w:rPr>
      </w:pP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p>
    <w:p w14:paraId="7784C068" w14:textId="77777777" w:rsidR="0008445E" w:rsidRDefault="0008445E">
      <w:pPr>
        <w:widowControl w:val="0"/>
        <w:pBdr>
          <w:top w:val="nil"/>
          <w:left w:val="nil"/>
          <w:bottom w:val="nil"/>
          <w:right w:val="nil"/>
          <w:between w:val="nil"/>
        </w:pBdr>
        <w:spacing w:after="0" w:line="240" w:lineRule="auto"/>
        <w:rPr>
          <w:color w:val="000000"/>
          <w:sz w:val="12"/>
          <w:szCs w:val="12"/>
        </w:rPr>
      </w:pPr>
    </w:p>
    <w:p w14:paraId="3AD64580" w14:textId="36FB2C88" w:rsidR="0008445E" w:rsidRPr="00041B1B" w:rsidRDefault="00041B1B" w:rsidP="00041B1B">
      <w:pPr>
        <w:pStyle w:val="ListParagraph"/>
        <w:widowControl w:val="0"/>
        <w:numPr>
          <w:ilvl w:val="0"/>
          <w:numId w:val="19"/>
        </w:numPr>
        <w:pBdr>
          <w:top w:val="nil"/>
          <w:left w:val="nil"/>
          <w:bottom w:val="nil"/>
          <w:right w:val="nil"/>
          <w:between w:val="nil"/>
        </w:pBdr>
        <w:spacing w:after="0" w:line="240" w:lineRule="auto"/>
        <w:rPr>
          <w:b/>
          <w:color w:val="000000"/>
        </w:rPr>
      </w:pPr>
      <w:r>
        <w:rPr>
          <w:b/>
          <w:color w:val="000000"/>
        </w:rPr>
        <w:t xml:space="preserve"> </w:t>
      </w:r>
      <w:r w:rsidR="00196A86" w:rsidRPr="00041B1B">
        <w:rPr>
          <w:b/>
          <w:color w:val="000000"/>
        </w:rPr>
        <w:t>Visitor Sign-In Policy</w:t>
      </w:r>
      <w:r w:rsidR="00196A86" w:rsidRPr="00041B1B">
        <w:rPr>
          <w:color w:val="000000"/>
        </w:rPr>
        <w:t>: Our sign-in policy sheet pertaining to all visitors</w:t>
      </w:r>
      <w:r w:rsidR="00BD6A9F">
        <w:rPr>
          <w:color w:val="000000"/>
        </w:rPr>
        <w:t>: Page 18</w:t>
      </w:r>
      <w:r w:rsidR="00196A86" w:rsidRPr="00041B1B">
        <w:rPr>
          <w:color w:val="000000"/>
        </w:rPr>
        <w:t xml:space="preserve">.  </w:t>
      </w:r>
    </w:p>
    <w:p w14:paraId="493512BF" w14:textId="77777777" w:rsidR="0008445E" w:rsidRDefault="0008445E">
      <w:pPr>
        <w:widowControl w:val="0"/>
        <w:pBdr>
          <w:top w:val="nil"/>
          <w:left w:val="nil"/>
          <w:bottom w:val="nil"/>
          <w:right w:val="nil"/>
          <w:between w:val="nil"/>
        </w:pBdr>
        <w:spacing w:after="0" w:line="240" w:lineRule="auto"/>
        <w:rPr>
          <w:color w:val="000000"/>
        </w:rPr>
      </w:pPr>
    </w:p>
    <w:p w14:paraId="141CFBA9" w14:textId="7E1F6B8E" w:rsidR="0008445E" w:rsidRPr="00041B1B" w:rsidRDefault="00196A86" w:rsidP="00041B1B">
      <w:pPr>
        <w:pStyle w:val="ListParagraph"/>
        <w:widowControl w:val="0"/>
        <w:numPr>
          <w:ilvl w:val="0"/>
          <w:numId w:val="19"/>
        </w:numPr>
        <w:pBdr>
          <w:top w:val="nil"/>
          <w:left w:val="nil"/>
          <w:bottom w:val="nil"/>
          <w:right w:val="nil"/>
          <w:between w:val="nil"/>
        </w:pBdr>
        <w:spacing w:after="0" w:line="240" w:lineRule="auto"/>
        <w:rPr>
          <w:b/>
          <w:color w:val="000000"/>
        </w:rPr>
      </w:pPr>
      <w:r w:rsidRPr="00041B1B">
        <w:rPr>
          <w:b/>
        </w:rPr>
        <w:t xml:space="preserve"> </w:t>
      </w:r>
      <w:r w:rsidRPr="00041B1B">
        <w:rPr>
          <w:b/>
          <w:color w:val="000000"/>
        </w:rPr>
        <w:t>Hold Harmless Release Policy</w:t>
      </w:r>
      <w:r w:rsidRPr="00041B1B">
        <w:rPr>
          <w:color w:val="000000"/>
        </w:rPr>
        <w:t>: Any individual and/or company in good standing with the CEO/President allowed to perform their job duties on any of our premises may need to sign a release, or they will not be allowed on the premises.  A hold harmless agreement is commonly used in a variety of business transactions.  They are frequently used to limit liability between contractors and construction companies, as well as between product manufacturers, retailers, and distributors.</w:t>
      </w:r>
      <w:r w:rsidR="00916086" w:rsidRPr="00041B1B">
        <w:rPr>
          <w:color w:val="000000"/>
        </w:rPr>
        <w:t xml:space="preserve"> The Johnson Groups</w:t>
      </w:r>
      <w:r w:rsidRPr="00041B1B">
        <w:rPr>
          <w:color w:val="000000"/>
        </w:rPr>
        <w:t xml:space="preserve"> has instituted this policy in response to the ever-increasing liability and insurance costs associated with owning a business and properties. Due to the nature of our business, we have employees from other companies performing their job-related tasks on our property. Their level of training and ability is not under our control.  We have no information about any drug testing or criminal background checks (CORI) done by their employers. Whether or not they carry the proper insurance certification, such as Workers Compensation or Liability Insurance, is also unknown. Thank you in advance for your cooperation with this policy.  </w:t>
      </w:r>
      <w:r w:rsidR="00BD6A9F">
        <w:rPr>
          <w:color w:val="000000"/>
        </w:rPr>
        <w:t>Page 19</w:t>
      </w:r>
    </w:p>
    <w:p w14:paraId="36EF46CE" w14:textId="77777777" w:rsidR="0008445E" w:rsidRDefault="0008445E">
      <w:pPr>
        <w:widowControl w:val="0"/>
        <w:pBdr>
          <w:top w:val="nil"/>
          <w:left w:val="nil"/>
          <w:bottom w:val="nil"/>
          <w:right w:val="nil"/>
          <w:between w:val="nil"/>
        </w:pBdr>
        <w:spacing w:after="0" w:line="240" w:lineRule="auto"/>
        <w:rPr>
          <w:color w:val="000000"/>
        </w:rPr>
      </w:pPr>
    </w:p>
    <w:p w14:paraId="147C2075" w14:textId="156EDB67" w:rsidR="0008445E" w:rsidRPr="00041B1B" w:rsidRDefault="00041B1B" w:rsidP="00041B1B">
      <w:pPr>
        <w:pStyle w:val="ListParagraph"/>
        <w:widowControl w:val="0"/>
        <w:numPr>
          <w:ilvl w:val="0"/>
          <w:numId w:val="19"/>
        </w:numPr>
        <w:pBdr>
          <w:top w:val="nil"/>
          <w:left w:val="nil"/>
          <w:bottom w:val="nil"/>
          <w:right w:val="nil"/>
          <w:between w:val="nil"/>
        </w:pBdr>
        <w:spacing w:after="0" w:line="240" w:lineRule="auto"/>
        <w:rPr>
          <w:b/>
        </w:rPr>
      </w:pPr>
      <w:r>
        <w:rPr>
          <w:b/>
          <w:color w:val="000000"/>
        </w:rPr>
        <w:t xml:space="preserve"> </w:t>
      </w:r>
      <w:r w:rsidR="00196A86" w:rsidRPr="00041B1B">
        <w:rPr>
          <w:b/>
          <w:color w:val="000000"/>
        </w:rPr>
        <w:t>Lien Notification Policy</w:t>
      </w:r>
      <w:r w:rsidR="00196A86" w:rsidRPr="00041B1B">
        <w:rPr>
          <w:color w:val="000000"/>
        </w:rPr>
        <w:t>:  Enclosed is the lien policy which follows the Massachusetts General Laws. Current certified mail and administrative pricing and copy of Notice of Superior Lien is included in policy. This form is sent to all lien holders</w:t>
      </w:r>
      <w:r w:rsidR="00196A86">
        <w:t xml:space="preserve">, or other involved third parties, </w:t>
      </w:r>
      <w:r w:rsidR="009531A9">
        <w:t xml:space="preserve">and </w:t>
      </w:r>
      <w:r w:rsidR="009531A9" w:rsidRPr="00041B1B">
        <w:rPr>
          <w:color w:val="000000"/>
        </w:rPr>
        <w:t>insurance</w:t>
      </w:r>
      <w:r w:rsidR="00196A86" w:rsidRPr="00041B1B">
        <w:rPr>
          <w:color w:val="000000"/>
        </w:rPr>
        <w:t xml:space="preserve"> companies</w:t>
      </w:r>
      <w:r w:rsidR="00196A86">
        <w:t>.</w:t>
      </w:r>
    </w:p>
    <w:p w14:paraId="36F22BD3" w14:textId="6F4145B9" w:rsidR="00041B1B" w:rsidRDefault="00BD6A9F" w:rsidP="00BD6A9F">
      <w:pPr>
        <w:widowControl w:val="0"/>
        <w:pBdr>
          <w:top w:val="nil"/>
          <w:left w:val="nil"/>
          <w:bottom w:val="nil"/>
          <w:right w:val="nil"/>
          <w:between w:val="nil"/>
        </w:pBdr>
        <w:spacing w:after="0" w:line="240" w:lineRule="auto"/>
        <w:ind w:left="720"/>
        <w:rPr>
          <w:color w:val="000000"/>
        </w:rPr>
      </w:pPr>
      <w:r>
        <w:rPr>
          <w:color w:val="000000"/>
        </w:rPr>
        <w:t>Page: 20</w:t>
      </w:r>
      <w:r w:rsidR="00493EB8">
        <w:rPr>
          <w:color w:val="000000"/>
        </w:rPr>
        <w:t xml:space="preserve"> and 21</w:t>
      </w:r>
      <w:r>
        <w:rPr>
          <w:color w:val="000000"/>
        </w:rPr>
        <w:t>.</w:t>
      </w:r>
    </w:p>
    <w:p w14:paraId="3C25E284" w14:textId="77777777" w:rsidR="00CD5D86" w:rsidRDefault="00CD5D86">
      <w:pPr>
        <w:widowControl w:val="0"/>
        <w:pBdr>
          <w:top w:val="nil"/>
          <w:left w:val="nil"/>
          <w:bottom w:val="nil"/>
          <w:right w:val="nil"/>
          <w:between w:val="nil"/>
        </w:pBdr>
        <w:spacing w:after="0" w:line="240" w:lineRule="auto"/>
        <w:rPr>
          <w:color w:val="000000"/>
        </w:rPr>
      </w:pPr>
    </w:p>
    <w:p w14:paraId="1BA14226" w14:textId="77777777" w:rsidR="00CD5D86" w:rsidRDefault="00CD5D86">
      <w:pPr>
        <w:widowControl w:val="0"/>
        <w:pBdr>
          <w:top w:val="nil"/>
          <w:left w:val="nil"/>
          <w:bottom w:val="nil"/>
          <w:right w:val="nil"/>
          <w:between w:val="nil"/>
        </w:pBdr>
        <w:spacing w:after="0" w:line="240" w:lineRule="auto"/>
        <w:rPr>
          <w:color w:val="000000"/>
        </w:rPr>
      </w:pPr>
    </w:p>
    <w:p w14:paraId="7DE47C52" w14:textId="77777777" w:rsidR="000E014D" w:rsidRDefault="000E014D">
      <w:pPr>
        <w:widowControl w:val="0"/>
        <w:pBdr>
          <w:top w:val="nil"/>
          <w:left w:val="nil"/>
          <w:bottom w:val="nil"/>
          <w:right w:val="nil"/>
          <w:between w:val="nil"/>
        </w:pBdr>
        <w:spacing w:after="0" w:line="240" w:lineRule="auto"/>
        <w:rPr>
          <w:color w:val="000000"/>
        </w:rPr>
      </w:pPr>
    </w:p>
    <w:p w14:paraId="3E0D5B55" w14:textId="77777777" w:rsidR="000E014D" w:rsidRDefault="000E014D">
      <w:pPr>
        <w:widowControl w:val="0"/>
        <w:pBdr>
          <w:top w:val="nil"/>
          <w:left w:val="nil"/>
          <w:bottom w:val="nil"/>
          <w:right w:val="nil"/>
          <w:between w:val="nil"/>
        </w:pBdr>
        <w:spacing w:after="0" w:line="240" w:lineRule="auto"/>
        <w:rPr>
          <w:color w:val="000000"/>
        </w:rPr>
      </w:pPr>
    </w:p>
    <w:p w14:paraId="294EDC80" w14:textId="77777777" w:rsidR="00CD5D86" w:rsidRDefault="00CD5D86">
      <w:pPr>
        <w:widowControl w:val="0"/>
        <w:pBdr>
          <w:top w:val="nil"/>
          <w:left w:val="nil"/>
          <w:bottom w:val="nil"/>
          <w:right w:val="nil"/>
          <w:between w:val="nil"/>
        </w:pBdr>
        <w:spacing w:after="0" w:line="240" w:lineRule="auto"/>
        <w:rPr>
          <w:color w:val="000000"/>
        </w:rPr>
      </w:pPr>
    </w:p>
    <w:p w14:paraId="06457826" w14:textId="77777777" w:rsidR="000E014D" w:rsidRPr="00BD6A9F" w:rsidRDefault="000E014D" w:rsidP="000E014D">
      <w:pPr>
        <w:pStyle w:val="ListParagraph"/>
        <w:widowControl w:val="0"/>
        <w:numPr>
          <w:ilvl w:val="0"/>
          <w:numId w:val="19"/>
        </w:numPr>
        <w:pBdr>
          <w:top w:val="nil"/>
          <w:left w:val="nil"/>
          <w:bottom w:val="nil"/>
          <w:right w:val="nil"/>
          <w:between w:val="nil"/>
        </w:pBdr>
        <w:spacing w:after="0" w:line="240" w:lineRule="auto"/>
      </w:pPr>
      <w:r w:rsidRPr="00041B1B">
        <w:rPr>
          <w:b/>
          <w:color w:val="000000"/>
        </w:rPr>
        <w:t>Payment Policies</w:t>
      </w:r>
      <w:r w:rsidRPr="00041B1B">
        <w:rPr>
          <w:color w:val="000000"/>
        </w:rPr>
        <w:t>: We require a Direction to Pay (DTP) to be signed by the registered owner allowing Pleasant Street Auto Body &amp; Repair Inc., dba Hampshire Towing to be paid directly by the responsible insurance company. This policy is enclosed. We will not accept any check that says “</w:t>
      </w:r>
      <w:r w:rsidRPr="00041B1B">
        <w:rPr>
          <w:i/>
          <w:color w:val="000000"/>
          <w:u w:val="single"/>
        </w:rPr>
        <w:t>Paid under Protest</w:t>
      </w:r>
      <w:r w:rsidRPr="00041B1B">
        <w:rPr>
          <w:color w:val="000000"/>
        </w:rPr>
        <w:t>,” “</w:t>
      </w:r>
      <w:r w:rsidRPr="00041B1B">
        <w:rPr>
          <w:i/>
          <w:color w:val="000000"/>
          <w:u w:val="single"/>
        </w:rPr>
        <w:t>Final Payment</w:t>
      </w:r>
      <w:r w:rsidRPr="00041B1B">
        <w:rPr>
          <w:color w:val="000000"/>
        </w:rPr>
        <w:t xml:space="preserve">” (if it is not the final payment), or any other verbiage that is not pertinent to cashing the check or for record keeping of the claim. Checks will be accepted by approved accounts only at the CEO/Presidents sole </w:t>
      </w:r>
      <w:r w:rsidRPr="00CD5D86">
        <w:rPr>
          <w:color w:val="000000"/>
        </w:rPr>
        <w:t>discretion. A signed DTP Form does not absolve the owner of the vehicle of responsibility for payment. The vehicle owner is ultimately responsible for payment.</w:t>
      </w:r>
    </w:p>
    <w:p w14:paraId="2844BEFB" w14:textId="2175B3BB" w:rsidR="00CD5D86" w:rsidRDefault="000E014D" w:rsidP="000E014D">
      <w:pPr>
        <w:pStyle w:val="ListParagraph"/>
        <w:widowControl w:val="0"/>
        <w:pBdr>
          <w:top w:val="nil"/>
          <w:left w:val="nil"/>
          <w:bottom w:val="nil"/>
          <w:right w:val="nil"/>
          <w:between w:val="nil"/>
        </w:pBdr>
        <w:spacing w:after="0" w:line="240" w:lineRule="auto"/>
        <w:rPr>
          <w:color w:val="000000"/>
        </w:rPr>
      </w:pPr>
      <w:r>
        <w:rPr>
          <w:color w:val="000000"/>
        </w:rPr>
        <w:t xml:space="preserve">Page 22. </w:t>
      </w:r>
    </w:p>
    <w:p w14:paraId="16FA0E73" w14:textId="77777777" w:rsidR="00041B1B" w:rsidRDefault="00041B1B">
      <w:pPr>
        <w:widowControl w:val="0"/>
        <w:pBdr>
          <w:top w:val="nil"/>
          <w:left w:val="nil"/>
          <w:bottom w:val="nil"/>
          <w:right w:val="nil"/>
          <w:between w:val="nil"/>
        </w:pBdr>
        <w:spacing w:after="0" w:line="240" w:lineRule="auto"/>
        <w:rPr>
          <w:color w:val="000000"/>
        </w:rPr>
      </w:pPr>
    </w:p>
    <w:p w14:paraId="0AC2DDE9" w14:textId="62FE9683" w:rsidR="00041B1B" w:rsidRDefault="00CD5D86" w:rsidP="00A03CCE">
      <w:pPr>
        <w:pStyle w:val="ListParagraph"/>
        <w:widowControl w:val="0"/>
        <w:numPr>
          <w:ilvl w:val="0"/>
          <w:numId w:val="19"/>
        </w:numPr>
        <w:pBdr>
          <w:top w:val="nil"/>
          <w:left w:val="nil"/>
          <w:bottom w:val="nil"/>
          <w:right w:val="nil"/>
          <w:between w:val="nil"/>
        </w:pBdr>
        <w:spacing w:after="0" w:line="240" w:lineRule="auto"/>
        <w:rPr>
          <w:color w:val="000000"/>
        </w:rPr>
      </w:pPr>
      <w:r w:rsidRPr="00041B1B">
        <w:rPr>
          <w:b/>
          <w:color w:val="000000"/>
        </w:rPr>
        <w:t xml:space="preserve">Complaint Policy:  </w:t>
      </w:r>
      <w:r w:rsidRPr="00041B1B">
        <w:rPr>
          <w:color w:val="000000"/>
        </w:rPr>
        <w:t>All complaints must be put in writing</w:t>
      </w:r>
      <w:r>
        <w:rPr>
          <w:color w:val="000000"/>
        </w:rPr>
        <w:t>.</w:t>
      </w:r>
      <w:r w:rsidR="00BD6A9F">
        <w:rPr>
          <w:color w:val="000000"/>
        </w:rPr>
        <w:t xml:space="preserve"> Page 2</w:t>
      </w:r>
      <w:r w:rsidR="00BF4324">
        <w:rPr>
          <w:color w:val="000000"/>
        </w:rPr>
        <w:t>3</w:t>
      </w:r>
      <w:r w:rsidR="00BD6A9F">
        <w:rPr>
          <w:color w:val="000000"/>
        </w:rPr>
        <w:t xml:space="preserve">. </w:t>
      </w:r>
      <w:r>
        <w:rPr>
          <w:color w:val="000000"/>
        </w:rPr>
        <w:t xml:space="preserve"> </w:t>
      </w:r>
    </w:p>
    <w:p w14:paraId="653D2F8C" w14:textId="77777777" w:rsidR="000E014D" w:rsidRPr="000E014D" w:rsidRDefault="000E014D" w:rsidP="000E014D">
      <w:pPr>
        <w:pStyle w:val="ListParagraph"/>
        <w:widowControl w:val="0"/>
        <w:pBdr>
          <w:top w:val="nil"/>
          <w:left w:val="nil"/>
          <w:bottom w:val="nil"/>
          <w:right w:val="nil"/>
          <w:between w:val="nil"/>
        </w:pBdr>
        <w:spacing w:after="0" w:line="240" w:lineRule="auto"/>
        <w:rPr>
          <w:color w:val="000000"/>
        </w:rPr>
      </w:pPr>
    </w:p>
    <w:p w14:paraId="1B649D75" w14:textId="438E2159" w:rsidR="00B046BF" w:rsidRPr="005E73E2" w:rsidRDefault="00041B1B" w:rsidP="00041B1B">
      <w:pPr>
        <w:pStyle w:val="ListParagraph"/>
        <w:widowControl w:val="0"/>
        <w:numPr>
          <w:ilvl w:val="0"/>
          <w:numId w:val="19"/>
        </w:numPr>
        <w:pBdr>
          <w:top w:val="nil"/>
          <w:left w:val="nil"/>
          <w:bottom w:val="nil"/>
          <w:right w:val="nil"/>
          <w:between w:val="nil"/>
        </w:pBdr>
        <w:spacing w:after="0" w:line="240" w:lineRule="auto"/>
        <w:rPr>
          <w:color w:val="000000"/>
        </w:rPr>
      </w:pPr>
      <w:r w:rsidRPr="005E73E2">
        <w:rPr>
          <w:b/>
          <w:bCs/>
          <w:color w:val="000000"/>
        </w:rPr>
        <w:t xml:space="preserve"> </w:t>
      </w:r>
      <w:r w:rsidR="00D66349" w:rsidRPr="005E73E2">
        <w:rPr>
          <w:b/>
          <w:bCs/>
          <w:color w:val="000000"/>
        </w:rPr>
        <w:t>Cash Management Agreement for Sublet Payouts and Past Due Notices</w:t>
      </w:r>
      <w:r w:rsidR="00AC336F" w:rsidRPr="005E73E2">
        <w:rPr>
          <w:b/>
          <w:bCs/>
          <w:color w:val="000000"/>
        </w:rPr>
        <w:t>:</w:t>
      </w:r>
      <w:r w:rsidR="00B046BF" w:rsidRPr="005E73E2">
        <w:rPr>
          <w:b/>
          <w:bCs/>
          <w:color w:val="000000"/>
        </w:rPr>
        <w:t xml:space="preserve"> </w:t>
      </w:r>
    </w:p>
    <w:p w14:paraId="54C8D629" w14:textId="6C11251C" w:rsidR="00B046BF" w:rsidRPr="005E73E2" w:rsidRDefault="00B046BF">
      <w:pPr>
        <w:widowControl w:val="0"/>
        <w:pBdr>
          <w:top w:val="nil"/>
          <w:left w:val="nil"/>
          <w:bottom w:val="nil"/>
          <w:right w:val="nil"/>
          <w:between w:val="nil"/>
        </w:pBdr>
        <w:spacing w:after="0" w:line="240" w:lineRule="auto"/>
        <w:rPr>
          <w:b/>
          <w:bCs/>
          <w:color w:val="000000"/>
        </w:rPr>
      </w:pPr>
    </w:p>
    <w:p w14:paraId="23AEB297" w14:textId="49442599" w:rsidR="00D66349" w:rsidRPr="005E73E2" w:rsidRDefault="00B046BF" w:rsidP="00080568">
      <w:pPr>
        <w:pStyle w:val="ListParagraph"/>
        <w:widowControl w:val="0"/>
        <w:numPr>
          <w:ilvl w:val="1"/>
          <w:numId w:val="15"/>
        </w:numPr>
        <w:pBdr>
          <w:top w:val="nil"/>
          <w:left w:val="nil"/>
          <w:bottom w:val="nil"/>
          <w:right w:val="nil"/>
          <w:between w:val="nil"/>
        </w:pBdr>
        <w:spacing w:after="0" w:line="240" w:lineRule="auto"/>
        <w:rPr>
          <w:color w:val="000000"/>
        </w:rPr>
      </w:pPr>
      <w:r w:rsidRPr="005E73E2">
        <w:rPr>
          <w:color w:val="000000"/>
        </w:rPr>
        <w:t xml:space="preserve">The fee for processing </w:t>
      </w:r>
      <w:r w:rsidR="008632D2" w:rsidRPr="005E73E2">
        <w:rPr>
          <w:color w:val="000000"/>
        </w:rPr>
        <w:t>of</w:t>
      </w:r>
      <w:r w:rsidRPr="005E73E2">
        <w:rPr>
          <w:color w:val="000000"/>
        </w:rPr>
        <w:t xml:space="preserve"> payment</w:t>
      </w:r>
      <w:r w:rsidR="008632D2" w:rsidRPr="005E73E2">
        <w:rPr>
          <w:color w:val="000000"/>
        </w:rPr>
        <w:t>s</w:t>
      </w:r>
      <w:r w:rsidRPr="005E73E2">
        <w:rPr>
          <w:color w:val="000000"/>
        </w:rPr>
        <w:t xml:space="preserve"> is $74.00.  </w:t>
      </w:r>
    </w:p>
    <w:p w14:paraId="10E0B9F7" w14:textId="1F6648D6" w:rsidR="00B046BF" w:rsidRPr="005E73E2" w:rsidRDefault="00FD435F" w:rsidP="00080568">
      <w:pPr>
        <w:pStyle w:val="ListParagraph"/>
        <w:widowControl w:val="0"/>
        <w:numPr>
          <w:ilvl w:val="1"/>
          <w:numId w:val="15"/>
        </w:numPr>
        <w:pBdr>
          <w:top w:val="nil"/>
          <w:left w:val="nil"/>
          <w:bottom w:val="nil"/>
          <w:right w:val="nil"/>
          <w:between w:val="nil"/>
        </w:pBdr>
        <w:spacing w:after="0" w:line="240" w:lineRule="auto"/>
        <w:rPr>
          <w:color w:val="000000"/>
        </w:rPr>
      </w:pPr>
      <w:r w:rsidRPr="005E73E2">
        <w:rPr>
          <w:color w:val="000000"/>
        </w:rPr>
        <w:t>A U</w:t>
      </w:r>
      <w:r w:rsidR="00B046BF" w:rsidRPr="005E73E2">
        <w:rPr>
          <w:color w:val="000000"/>
        </w:rPr>
        <w:t xml:space="preserve">se of </w:t>
      </w:r>
      <w:r w:rsidRPr="005E73E2">
        <w:rPr>
          <w:color w:val="000000"/>
        </w:rPr>
        <w:t>F</w:t>
      </w:r>
      <w:r w:rsidR="00B046BF" w:rsidRPr="005E73E2">
        <w:rPr>
          <w:color w:val="000000"/>
        </w:rPr>
        <w:t xml:space="preserve">unds </w:t>
      </w:r>
      <w:r w:rsidR="00080568" w:rsidRPr="005E73E2">
        <w:rPr>
          <w:color w:val="000000"/>
        </w:rPr>
        <w:t>F</w:t>
      </w:r>
      <w:r w:rsidRPr="005E73E2">
        <w:rPr>
          <w:color w:val="000000"/>
        </w:rPr>
        <w:t xml:space="preserve">ee for balances </w:t>
      </w:r>
      <w:r w:rsidR="00080568" w:rsidRPr="005E73E2">
        <w:rPr>
          <w:color w:val="000000"/>
        </w:rPr>
        <w:t>o</w:t>
      </w:r>
      <w:r w:rsidRPr="005E73E2">
        <w:rPr>
          <w:color w:val="000000"/>
        </w:rPr>
        <w:t>f 30 days or less will be calculated at</w:t>
      </w:r>
      <w:r w:rsidR="00B046BF" w:rsidRPr="005E73E2">
        <w:rPr>
          <w:color w:val="000000"/>
        </w:rPr>
        <w:t xml:space="preserve"> 10%</w:t>
      </w:r>
      <w:r w:rsidR="008632D2" w:rsidRPr="005E73E2">
        <w:rPr>
          <w:color w:val="000000"/>
        </w:rPr>
        <w:t xml:space="preserve">. </w:t>
      </w:r>
    </w:p>
    <w:p w14:paraId="70A3BF4C" w14:textId="0A2213AD" w:rsidR="00B046BF" w:rsidRPr="005E73E2" w:rsidRDefault="00FD435F" w:rsidP="00080568">
      <w:pPr>
        <w:pStyle w:val="ListParagraph"/>
        <w:widowControl w:val="0"/>
        <w:numPr>
          <w:ilvl w:val="1"/>
          <w:numId w:val="15"/>
        </w:numPr>
        <w:pBdr>
          <w:top w:val="nil"/>
          <w:left w:val="nil"/>
          <w:bottom w:val="nil"/>
          <w:right w:val="nil"/>
          <w:between w:val="nil"/>
        </w:pBdr>
        <w:spacing w:after="0" w:line="240" w:lineRule="auto"/>
        <w:rPr>
          <w:color w:val="000000"/>
        </w:rPr>
      </w:pPr>
      <w:r w:rsidRPr="005E73E2">
        <w:rPr>
          <w:color w:val="000000"/>
        </w:rPr>
        <w:t xml:space="preserve">A </w:t>
      </w:r>
      <w:r w:rsidR="00B046BF" w:rsidRPr="005E73E2">
        <w:rPr>
          <w:color w:val="000000"/>
        </w:rPr>
        <w:t>fee</w:t>
      </w:r>
      <w:r w:rsidRPr="005E73E2">
        <w:rPr>
          <w:color w:val="000000"/>
        </w:rPr>
        <w:t xml:space="preserve"> of 1% will be assessed against</w:t>
      </w:r>
      <w:r w:rsidR="00B046BF" w:rsidRPr="005E73E2">
        <w:rPr>
          <w:color w:val="000000"/>
        </w:rPr>
        <w:t xml:space="preserve"> </w:t>
      </w:r>
      <w:r w:rsidR="008632D2" w:rsidRPr="005E73E2">
        <w:rPr>
          <w:color w:val="000000"/>
        </w:rPr>
        <w:t>the entire</w:t>
      </w:r>
      <w:r w:rsidR="00B046BF" w:rsidRPr="005E73E2">
        <w:rPr>
          <w:color w:val="000000"/>
        </w:rPr>
        <w:t xml:space="preserve"> balance </w:t>
      </w:r>
      <w:r w:rsidR="008632D2" w:rsidRPr="005E73E2">
        <w:rPr>
          <w:color w:val="000000"/>
        </w:rPr>
        <w:t xml:space="preserve">on the invoice </w:t>
      </w:r>
      <w:r w:rsidR="00B046BF" w:rsidRPr="005E73E2">
        <w:rPr>
          <w:color w:val="000000"/>
        </w:rPr>
        <w:t>remaining after 30 days</w:t>
      </w:r>
      <w:r w:rsidRPr="005E73E2">
        <w:rPr>
          <w:color w:val="000000"/>
        </w:rPr>
        <w:t>.</w:t>
      </w:r>
    </w:p>
    <w:p w14:paraId="150AFB96" w14:textId="007A88A8" w:rsidR="0008445E" w:rsidRDefault="0008445E">
      <w:pPr>
        <w:widowControl w:val="0"/>
        <w:pBdr>
          <w:top w:val="nil"/>
          <w:left w:val="nil"/>
          <w:bottom w:val="nil"/>
          <w:right w:val="nil"/>
          <w:between w:val="nil"/>
        </w:pBdr>
        <w:spacing w:after="0" w:line="240" w:lineRule="auto"/>
      </w:pPr>
    </w:p>
    <w:p w14:paraId="616260F0" w14:textId="3E7D0376" w:rsidR="0008445E" w:rsidRDefault="00196A86">
      <w:pPr>
        <w:widowControl w:val="0"/>
        <w:pBdr>
          <w:top w:val="nil"/>
          <w:left w:val="nil"/>
          <w:bottom w:val="nil"/>
          <w:right w:val="nil"/>
          <w:between w:val="nil"/>
        </w:pBdr>
        <w:spacing w:after="0" w:line="240" w:lineRule="auto"/>
        <w:rPr>
          <w:b/>
        </w:rPr>
      </w:pPr>
      <w:r>
        <w:rPr>
          <w:b/>
          <w:color w:val="000000"/>
        </w:rPr>
        <w:t>All policies, procedures, and pricing are subject to change at any time at the discretion and approval of the President/CEO.</w:t>
      </w:r>
    </w:p>
    <w:p w14:paraId="162DC0EA" w14:textId="41F6ED64" w:rsidR="0008445E" w:rsidRDefault="0008445E">
      <w:pPr>
        <w:widowControl w:val="0"/>
        <w:pBdr>
          <w:top w:val="nil"/>
          <w:left w:val="nil"/>
          <w:bottom w:val="nil"/>
          <w:right w:val="nil"/>
          <w:between w:val="nil"/>
        </w:pBdr>
        <w:spacing w:after="0" w:line="240" w:lineRule="auto"/>
        <w:rPr>
          <w:b/>
        </w:rPr>
      </w:pPr>
    </w:p>
    <w:p w14:paraId="744E8FCB" w14:textId="4D4D7EA4" w:rsidR="0008445E" w:rsidRDefault="00196A86">
      <w:pPr>
        <w:widowControl w:val="0"/>
        <w:pBdr>
          <w:top w:val="nil"/>
          <w:left w:val="nil"/>
          <w:bottom w:val="nil"/>
          <w:right w:val="nil"/>
          <w:between w:val="nil"/>
        </w:pBdr>
        <w:spacing w:after="0" w:line="240" w:lineRule="auto"/>
        <w:rPr>
          <w:i/>
          <w:color w:val="000000"/>
        </w:rPr>
      </w:pPr>
      <w:r>
        <w:rPr>
          <w:i/>
          <w:color w:val="000000"/>
        </w:rPr>
        <w:t>It is our hope that, with the attached policies, you and/or your company will have a better understanding of the way we run our business. Thank you for your cooperation in these matters.</w:t>
      </w:r>
      <w:r>
        <w:rPr>
          <w:i/>
          <w:color w:val="000000"/>
        </w:rPr>
        <w:tab/>
      </w:r>
    </w:p>
    <w:p w14:paraId="04EF6732" w14:textId="2225437D" w:rsidR="0008445E" w:rsidRDefault="0008445E">
      <w:pPr>
        <w:widowControl w:val="0"/>
        <w:pBdr>
          <w:top w:val="nil"/>
          <w:left w:val="nil"/>
          <w:bottom w:val="nil"/>
          <w:right w:val="nil"/>
          <w:between w:val="nil"/>
        </w:pBdr>
        <w:spacing w:after="0" w:line="240" w:lineRule="auto"/>
        <w:rPr>
          <w:i/>
        </w:rPr>
      </w:pPr>
    </w:p>
    <w:p w14:paraId="6C6E0C30" w14:textId="77777777" w:rsidR="00041B1B" w:rsidRDefault="00041B1B">
      <w:pPr>
        <w:widowControl w:val="0"/>
        <w:pBdr>
          <w:top w:val="nil"/>
          <w:left w:val="nil"/>
          <w:bottom w:val="nil"/>
          <w:right w:val="nil"/>
          <w:between w:val="nil"/>
        </w:pBdr>
        <w:spacing w:after="0" w:line="240" w:lineRule="auto"/>
        <w:rPr>
          <w:i/>
        </w:rPr>
      </w:pPr>
    </w:p>
    <w:p w14:paraId="1CC0B5B1" w14:textId="246BAE18" w:rsidR="0008445E" w:rsidRDefault="0008445E">
      <w:pPr>
        <w:widowControl w:val="0"/>
        <w:pBdr>
          <w:top w:val="nil"/>
          <w:left w:val="nil"/>
          <w:bottom w:val="nil"/>
          <w:right w:val="nil"/>
          <w:between w:val="nil"/>
        </w:pBdr>
        <w:spacing w:after="0" w:line="240" w:lineRule="auto"/>
        <w:rPr>
          <w:i/>
        </w:rPr>
      </w:pPr>
    </w:p>
    <w:p w14:paraId="2806F83B" w14:textId="77777777" w:rsidR="0008445E" w:rsidRDefault="0008445E">
      <w:pPr>
        <w:widowControl w:val="0"/>
        <w:pBdr>
          <w:top w:val="nil"/>
          <w:left w:val="nil"/>
          <w:bottom w:val="nil"/>
          <w:right w:val="nil"/>
          <w:between w:val="nil"/>
        </w:pBdr>
        <w:spacing w:after="0" w:line="240" w:lineRule="auto"/>
        <w:rPr>
          <w:i/>
        </w:rPr>
      </w:pPr>
    </w:p>
    <w:p w14:paraId="2E6DBA5D" w14:textId="77777777" w:rsidR="0008445E" w:rsidRDefault="0008445E">
      <w:pPr>
        <w:widowControl w:val="0"/>
        <w:pBdr>
          <w:top w:val="nil"/>
          <w:left w:val="nil"/>
          <w:bottom w:val="nil"/>
          <w:right w:val="nil"/>
          <w:between w:val="nil"/>
        </w:pBdr>
        <w:spacing w:after="0" w:line="240" w:lineRule="auto"/>
        <w:rPr>
          <w:i/>
        </w:rPr>
      </w:pPr>
    </w:p>
    <w:p w14:paraId="42934DD6" w14:textId="77777777" w:rsidR="0008445E" w:rsidRDefault="0008445E">
      <w:pPr>
        <w:widowControl w:val="0"/>
        <w:pBdr>
          <w:top w:val="nil"/>
          <w:left w:val="nil"/>
          <w:bottom w:val="nil"/>
          <w:right w:val="nil"/>
          <w:between w:val="nil"/>
        </w:pBdr>
        <w:spacing w:after="0" w:line="240" w:lineRule="auto"/>
        <w:rPr>
          <w:i/>
        </w:rPr>
      </w:pPr>
    </w:p>
    <w:p w14:paraId="281DF298" w14:textId="77777777" w:rsidR="0008445E" w:rsidRDefault="0008445E">
      <w:pPr>
        <w:widowControl w:val="0"/>
        <w:pBdr>
          <w:top w:val="nil"/>
          <w:left w:val="nil"/>
          <w:bottom w:val="nil"/>
          <w:right w:val="nil"/>
          <w:between w:val="nil"/>
        </w:pBdr>
        <w:spacing w:after="0" w:line="240" w:lineRule="auto"/>
        <w:rPr>
          <w:i/>
        </w:rPr>
      </w:pPr>
    </w:p>
    <w:p w14:paraId="1FF0819E" w14:textId="77777777" w:rsidR="0008445E" w:rsidRDefault="0008445E">
      <w:pPr>
        <w:widowControl w:val="0"/>
        <w:pBdr>
          <w:top w:val="nil"/>
          <w:left w:val="nil"/>
          <w:bottom w:val="nil"/>
          <w:right w:val="nil"/>
          <w:between w:val="nil"/>
        </w:pBdr>
        <w:spacing w:after="0" w:line="240" w:lineRule="auto"/>
        <w:rPr>
          <w:i/>
        </w:rPr>
      </w:pPr>
    </w:p>
    <w:p w14:paraId="68A9606A" w14:textId="77777777" w:rsidR="0008445E" w:rsidRDefault="0008445E">
      <w:pPr>
        <w:widowControl w:val="0"/>
        <w:pBdr>
          <w:top w:val="nil"/>
          <w:left w:val="nil"/>
          <w:bottom w:val="nil"/>
          <w:right w:val="nil"/>
          <w:between w:val="nil"/>
        </w:pBdr>
        <w:spacing w:after="0" w:line="240" w:lineRule="auto"/>
        <w:rPr>
          <w:i/>
        </w:rPr>
      </w:pPr>
    </w:p>
    <w:p w14:paraId="44E4B06D" w14:textId="77777777" w:rsidR="0008445E" w:rsidRDefault="0008445E">
      <w:pPr>
        <w:widowControl w:val="0"/>
        <w:pBdr>
          <w:top w:val="nil"/>
          <w:left w:val="nil"/>
          <w:bottom w:val="nil"/>
          <w:right w:val="nil"/>
          <w:between w:val="nil"/>
        </w:pBdr>
        <w:spacing w:after="0" w:line="240" w:lineRule="auto"/>
        <w:rPr>
          <w:i/>
        </w:rPr>
      </w:pPr>
    </w:p>
    <w:p w14:paraId="14513159" w14:textId="77777777" w:rsidR="0008445E" w:rsidRDefault="0008445E">
      <w:pPr>
        <w:widowControl w:val="0"/>
        <w:pBdr>
          <w:top w:val="nil"/>
          <w:left w:val="nil"/>
          <w:bottom w:val="nil"/>
          <w:right w:val="nil"/>
          <w:between w:val="nil"/>
        </w:pBdr>
        <w:spacing w:after="0" w:line="240" w:lineRule="auto"/>
        <w:rPr>
          <w:i/>
        </w:rPr>
      </w:pPr>
    </w:p>
    <w:p w14:paraId="09DEDE74" w14:textId="77777777" w:rsidR="0008445E" w:rsidRDefault="0008445E">
      <w:pPr>
        <w:widowControl w:val="0"/>
        <w:pBdr>
          <w:top w:val="nil"/>
          <w:left w:val="nil"/>
          <w:bottom w:val="nil"/>
          <w:right w:val="nil"/>
          <w:between w:val="nil"/>
        </w:pBdr>
        <w:spacing w:after="0" w:line="240" w:lineRule="auto"/>
        <w:rPr>
          <w:i/>
        </w:rPr>
      </w:pPr>
    </w:p>
    <w:p w14:paraId="4608C7AE" w14:textId="77777777" w:rsidR="0008445E" w:rsidRDefault="0008445E">
      <w:pPr>
        <w:widowControl w:val="0"/>
        <w:pBdr>
          <w:top w:val="nil"/>
          <w:left w:val="nil"/>
          <w:bottom w:val="nil"/>
          <w:right w:val="nil"/>
          <w:between w:val="nil"/>
        </w:pBdr>
        <w:spacing w:after="0" w:line="240" w:lineRule="auto"/>
        <w:rPr>
          <w:i/>
        </w:rPr>
      </w:pPr>
    </w:p>
    <w:p w14:paraId="59E1393F" w14:textId="77777777" w:rsidR="0008445E" w:rsidRDefault="0008445E">
      <w:pPr>
        <w:widowControl w:val="0"/>
        <w:pBdr>
          <w:top w:val="nil"/>
          <w:left w:val="nil"/>
          <w:bottom w:val="nil"/>
          <w:right w:val="nil"/>
          <w:between w:val="nil"/>
        </w:pBdr>
        <w:spacing w:after="0" w:line="240" w:lineRule="auto"/>
        <w:rPr>
          <w:i/>
        </w:rPr>
      </w:pPr>
    </w:p>
    <w:p w14:paraId="305E1A54" w14:textId="77777777" w:rsidR="0008445E" w:rsidRDefault="0008445E">
      <w:pPr>
        <w:widowControl w:val="0"/>
        <w:pBdr>
          <w:top w:val="nil"/>
          <w:left w:val="nil"/>
          <w:bottom w:val="nil"/>
          <w:right w:val="nil"/>
          <w:between w:val="nil"/>
        </w:pBdr>
        <w:spacing w:after="0" w:line="240" w:lineRule="auto"/>
        <w:rPr>
          <w:i/>
        </w:rPr>
      </w:pPr>
    </w:p>
    <w:p w14:paraId="2524C655" w14:textId="77777777" w:rsidR="0008445E" w:rsidRDefault="0008445E">
      <w:pPr>
        <w:widowControl w:val="0"/>
        <w:pBdr>
          <w:top w:val="nil"/>
          <w:left w:val="nil"/>
          <w:bottom w:val="nil"/>
          <w:right w:val="nil"/>
          <w:between w:val="nil"/>
        </w:pBdr>
        <w:spacing w:after="0" w:line="240" w:lineRule="auto"/>
        <w:rPr>
          <w:i/>
        </w:rPr>
      </w:pPr>
    </w:p>
    <w:p w14:paraId="0ED97F1A" w14:textId="77777777" w:rsidR="0008445E" w:rsidRDefault="0008445E">
      <w:pPr>
        <w:widowControl w:val="0"/>
        <w:pBdr>
          <w:top w:val="nil"/>
          <w:left w:val="nil"/>
          <w:bottom w:val="nil"/>
          <w:right w:val="nil"/>
          <w:between w:val="nil"/>
        </w:pBdr>
        <w:spacing w:after="0" w:line="240" w:lineRule="auto"/>
        <w:rPr>
          <w:i/>
        </w:rPr>
      </w:pPr>
    </w:p>
    <w:p w14:paraId="48EDC237" w14:textId="77777777" w:rsidR="0008445E" w:rsidRDefault="0008445E">
      <w:pPr>
        <w:widowControl w:val="0"/>
        <w:pBdr>
          <w:top w:val="nil"/>
          <w:left w:val="nil"/>
          <w:bottom w:val="nil"/>
          <w:right w:val="nil"/>
          <w:between w:val="nil"/>
        </w:pBdr>
        <w:spacing w:after="0" w:line="240" w:lineRule="auto"/>
        <w:rPr>
          <w:i/>
        </w:rPr>
      </w:pPr>
    </w:p>
    <w:p w14:paraId="6440938A" w14:textId="77777777" w:rsidR="0008445E" w:rsidRDefault="0008445E">
      <w:pPr>
        <w:widowControl w:val="0"/>
        <w:pBdr>
          <w:top w:val="nil"/>
          <w:left w:val="nil"/>
          <w:bottom w:val="nil"/>
          <w:right w:val="nil"/>
          <w:between w:val="nil"/>
        </w:pBdr>
        <w:spacing w:after="0" w:line="240" w:lineRule="auto"/>
        <w:rPr>
          <w:i/>
        </w:rPr>
      </w:pPr>
    </w:p>
    <w:p w14:paraId="1C6913FD" w14:textId="77777777" w:rsidR="0008445E" w:rsidRDefault="0008445E">
      <w:pPr>
        <w:widowControl w:val="0"/>
        <w:pBdr>
          <w:top w:val="nil"/>
          <w:left w:val="nil"/>
          <w:bottom w:val="nil"/>
          <w:right w:val="nil"/>
          <w:between w:val="nil"/>
        </w:pBdr>
        <w:spacing w:after="0" w:line="240" w:lineRule="auto"/>
        <w:rPr>
          <w:i/>
        </w:rPr>
      </w:pPr>
    </w:p>
    <w:p w14:paraId="0630983F" w14:textId="77777777" w:rsidR="0008445E" w:rsidRDefault="0008445E">
      <w:pPr>
        <w:widowControl w:val="0"/>
        <w:pBdr>
          <w:top w:val="nil"/>
          <w:left w:val="nil"/>
          <w:bottom w:val="nil"/>
          <w:right w:val="nil"/>
          <w:between w:val="nil"/>
        </w:pBdr>
        <w:spacing w:after="0" w:line="240" w:lineRule="auto"/>
        <w:rPr>
          <w:i/>
        </w:rPr>
      </w:pPr>
    </w:p>
    <w:p w14:paraId="114D595E" w14:textId="77777777" w:rsidR="0008445E" w:rsidRDefault="0008445E">
      <w:pPr>
        <w:widowControl w:val="0"/>
        <w:pBdr>
          <w:top w:val="nil"/>
          <w:left w:val="nil"/>
          <w:bottom w:val="nil"/>
          <w:right w:val="nil"/>
          <w:between w:val="nil"/>
        </w:pBdr>
        <w:spacing w:after="0" w:line="240" w:lineRule="auto"/>
        <w:rPr>
          <w:i/>
        </w:rPr>
      </w:pPr>
    </w:p>
    <w:p w14:paraId="38D9CAD8" w14:textId="77777777" w:rsidR="000E014D" w:rsidRDefault="000E014D">
      <w:pPr>
        <w:widowControl w:val="0"/>
        <w:pBdr>
          <w:top w:val="nil"/>
          <w:left w:val="nil"/>
          <w:bottom w:val="nil"/>
          <w:right w:val="nil"/>
          <w:between w:val="nil"/>
        </w:pBdr>
        <w:spacing w:after="0" w:line="240" w:lineRule="auto"/>
        <w:rPr>
          <w:i/>
        </w:rPr>
      </w:pPr>
    </w:p>
    <w:p w14:paraId="505FC3C1" w14:textId="77777777" w:rsidR="000E014D" w:rsidRDefault="000E014D">
      <w:pPr>
        <w:widowControl w:val="0"/>
        <w:pBdr>
          <w:top w:val="nil"/>
          <w:left w:val="nil"/>
          <w:bottom w:val="nil"/>
          <w:right w:val="nil"/>
          <w:between w:val="nil"/>
        </w:pBdr>
        <w:spacing w:after="0" w:line="240" w:lineRule="auto"/>
        <w:rPr>
          <w:i/>
        </w:rPr>
      </w:pPr>
    </w:p>
    <w:p w14:paraId="03D63229" w14:textId="77777777" w:rsidR="000E014D" w:rsidRDefault="000E014D">
      <w:pPr>
        <w:widowControl w:val="0"/>
        <w:pBdr>
          <w:top w:val="nil"/>
          <w:left w:val="nil"/>
          <w:bottom w:val="nil"/>
          <w:right w:val="nil"/>
          <w:between w:val="nil"/>
        </w:pBdr>
        <w:spacing w:after="0" w:line="240" w:lineRule="auto"/>
        <w:rPr>
          <w:i/>
        </w:rPr>
      </w:pPr>
    </w:p>
    <w:p w14:paraId="5F6A32A1" w14:textId="77777777" w:rsidR="0008445E" w:rsidRDefault="0008445E">
      <w:pPr>
        <w:widowControl w:val="0"/>
        <w:pBdr>
          <w:top w:val="nil"/>
          <w:left w:val="nil"/>
          <w:bottom w:val="nil"/>
          <w:right w:val="nil"/>
          <w:between w:val="nil"/>
        </w:pBdr>
        <w:spacing w:after="0" w:line="240" w:lineRule="auto"/>
        <w:rPr>
          <w:i/>
        </w:rPr>
      </w:pPr>
    </w:p>
    <w:p w14:paraId="08252F45" w14:textId="4DB61417" w:rsidR="0008445E" w:rsidRDefault="00B52697">
      <w:pPr>
        <w:widowControl w:val="0"/>
        <w:pBdr>
          <w:top w:val="nil"/>
          <w:left w:val="nil"/>
          <w:bottom w:val="nil"/>
          <w:right w:val="nil"/>
          <w:between w:val="nil"/>
        </w:pBdr>
        <w:spacing w:after="0" w:line="240" w:lineRule="auto"/>
        <w:rPr>
          <w:i/>
        </w:rPr>
      </w:pPr>
      <w:r>
        <w:rPr>
          <w:noProof/>
        </w:rPr>
        <w:lastRenderedPageBreak/>
        <w:drawing>
          <wp:anchor distT="0" distB="0" distL="114300" distR="114300" simplePos="0" relativeHeight="251660288" behindDoc="1" locked="0" layoutInCell="1" hidden="0" allowOverlap="1" wp14:anchorId="3D2832EC" wp14:editId="5267265B">
            <wp:simplePos x="0" y="0"/>
            <wp:positionH relativeFrom="margin">
              <wp:posOffset>-361950</wp:posOffset>
            </wp:positionH>
            <wp:positionV relativeFrom="paragraph">
              <wp:posOffset>21591</wp:posOffset>
            </wp:positionV>
            <wp:extent cx="7583170" cy="177165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3170" cy="1771650"/>
                    </a:xfrm>
                    <a:prstGeom prst="rect">
                      <a:avLst/>
                    </a:prstGeom>
                    <a:ln/>
                  </pic:spPr>
                </pic:pic>
              </a:graphicData>
            </a:graphic>
            <wp14:sizeRelV relativeFrom="margin">
              <wp14:pctHeight>0</wp14:pctHeight>
            </wp14:sizeRelV>
          </wp:anchor>
        </w:drawing>
      </w:r>
    </w:p>
    <w:p w14:paraId="1593294F" w14:textId="7F91ACBA" w:rsidR="0008445E" w:rsidRDefault="0008445E">
      <w:pPr>
        <w:widowControl w:val="0"/>
        <w:pBdr>
          <w:top w:val="nil"/>
          <w:left w:val="nil"/>
          <w:bottom w:val="nil"/>
          <w:right w:val="nil"/>
          <w:between w:val="nil"/>
        </w:pBdr>
        <w:spacing w:after="0" w:line="240" w:lineRule="auto"/>
        <w:rPr>
          <w:i/>
        </w:rPr>
      </w:pPr>
    </w:p>
    <w:p w14:paraId="49A47ADD" w14:textId="56449590" w:rsidR="0008445E" w:rsidRDefault="0008445E">
      <w:pPr>
        <w:widowControl w:val="0"/>
        <w:pBdr>
          <w:top w:val="nil"/>
          <w:left w:val="nil"/>
          <w:bottom w:val="nil"/>
          <w:right w:val="nil"/>
          <w:between w:val="nil"/>
        </w:pBdr>
        <w:spacing w:after="0" w:line="240" w:lineRule="auto"/>
        <w:rPr>
          <w:i/>
        </w:rPr>
      </w:pPr>
    </w:p>
    <w:p w14:paraId="460A4ED8" w14:textId="36E910AC" w:rsidR="0008445E" w:rsidRDefault="0008445E">
      <w:pPr>
        <w:widowControl w:val="0"/>
        <w:pBdr>
          <w:top w:val="nil"/>
          <w:left w:val="nil"/>
          <w:bottom w:val="nil"/>
          <w:right w:val="nil"/>
          <w:between w:val="nil"/>
        </w:pBdr>
        <w:spacing w:after="0" w:line="240" w:lineRule="auto"/>
        <w:rPr>
          <w:i/>
        </w:rPr>
      </w:pPr>
    </w:p>
    <w:p w14:paraId="147F9727" w14:textId="7F612667" w:rsidR="0008445E" w:rsidRDefault="0008445E">
      <w:pPr>
        <w:widowControl w:val="0"/>
        <w:pBdr>
          <w:top w:val="nil"/>
          <w:left w:val="nil"/>
          <w:bottom w:val="nil"/>
          <w:right w:val="nil"/>
          <w:between w:val="nil"/>
        </w:pBdr>
        <w:spacing w:after="0" w:line="240" w:lineRule="auto"/>
        <w:rPr>
          <w:i/>
        </w:rPr>
      </w:pPr>
    </w:p>
    <w:p w14:paraId="1A0FF8FF" w14:textId="354FB3EB" w:rsidR="0008445E" w:rsidRDefault="0008445E">
      <w:pPr>
        <w:widowControl w:val="0"/>
        <w:spacing w:after="0" w:line="240" w:lineRule="auto"/>
        <w:rPr>
          <w:i/>
        </w:rPr>
      </w:pPr>
    </w:p>
    <w:p w14:paraId="1E775DE1" w14:textId="7C026981" w:rsidR="00D3611F" w:rsidRDefault="00D3611F">
      <w:pPr>
        <w:widowControl w:val="0"/>
        <w:spacing w:after="0" w:line="240" w:lineRule="auto"/>
        <w:rPr>
          <w:i/>
        </w:rPr>
      </w:pPr>
    </w:p>
    <w:p w14:paraId="4F349CA2" w14:textId="3962DD7B" w:rsidR="00D3611F" w:rsidRDefault="00D3611F">
      <w:pPr>
        <w:widowControl w:val="0"/>
        <w:spacing w:after="0" w:line="240" w:lineRule="auto"/>
        <w:rPr>
          <w:i/>
        </w:rPr>
      </w:pPr>
    </w:p>
    <w:p w14:paraId="2A149C57" w14:textId="2CCE4ED0" w:rsidR="00B91DD8" w:rsidRDefault="00B91DD8">
      <w:pPr>
        <w:widowControl w:val="0"/>
        <w:spacing w:after="0" w:line="240" w:lineRule="auto"/>
        <w:rPr>
          <w:i/>
        </w:rPr>
      </w:pPr>
    </w:p>
    <w:p w14:paraId="407E65F6" w14:textId="4E79B710" w:rsidR="0008445E" w:rsidRPr="00B52697" w:rsidRDefault="00196A86" w:rsidP="00E313DA">
      <w:pPr>
        <w:widowControl w:val="0"/>
        <w:tabs>
          <w:tab w:val="left" w:pos="1695"/>
        </w:tabs>
        <w:spacing w:after="0" w:line="240" w:lineRule="auto"/>
        <w:jc w:val="center"/>
        <w:rPr>
          <w:i/>
        </w:rPr>
      </w:pPr>
      <w:r>
        <w:rPr>
          <w:color w:val="000000"/>
          <w:sz w:val="21"/>
          <w:szCs w:val="21"/>
        </w:rPr>
        <w:br/>
      </w:r>
      <w:r>
        <w:rPr>
          <w:b/>
          <w:color w:val="000000"/>
          <w:sz w:val="36"/>
          <w:szCs w:val="36"/>
        </w:rPr>
        <w:t xml:space="preserve">Consensual, Non-Consensual, </w:t>
      </w:r>
      <w:r>
        <w:rPr>
          <w:b/>
          <w:sz w:val="36"/>
          <w:szCs w:val="36"/>
        </w:rPr>
        <w:t>and</w:t>
      </w:r>
      <w:r>
        <w:rPr>
          <w:b/>
          <w:color w:val="000000"/>
          <w:sz w:val="36"/>
          <w:szCs w:val="36"/>
        </w:rPr>
        <w:t xml:space="preserve"> Recovery Towing Rates</w:t>
      </w:r>
    </w:p>
    <w:p w14:paraId="4C1A5A1F" w14:textId="77777777" w:rsidR="0008445E" w:rsidRPr="00610D77" w:rsidRDefault="00196A86">
      <w:pPr>
        <w:widowControl w:val="0"/>
        <w:pBdr>
          <w:top w:val="nil"/>
          <w:left w:val="nil"/>
          <w:bottom w:val="nil"/>
          <w:right w:val="nil"/>
          <w:between w:val="nil"/>
        </w:pBdr>
        <w:spacing w:after="120" w:line="240" w:lineRule="auto"/>
        <w:jc w:val="center"/>
        <w:rPr>
          <w:b/>
          <w:bCs/>
          <w:color w:val="C00000"/>
          <w:sz w:val="20"/>
          <w:szCs w:val="20"/>
        </w:rPr>
      </w:pPr>
      <w:r w:rsidRPr="00610D77">
        <w:rPr>
          <w:b/>
          <w:bCs/>
          <w:color w:val="C00000"/>
          <w:sz w:val="20"/>
          <w:szCs w:val="20"/>
        </w:rPr>
        <w:t>Commercial vehicles may be partially regulated. Each incident is different.</w:t>
      </w:r>
      <w:r w:rsidRPr="00610D77">
        <w:rPr>
          <w:b/>
          <w:bCs/>
          <w:color w:val="C00000"/>
          <w:sz w:val="20"/>
          <w:szCs w:val="20"/>
        </w:rPr>
        <w:br/>
        <w:t>Fuel Surcharge applies to all fuel related services using DPU Index. DPU Certificate #25488</w:t>
      </w:r>
      <w:r w:rsidRPr="00610D77">
        <w:rPr>
          <w:b/>
          <w:bCs/>
          <w:color w:val="C00000"/>
          <w:sz w:val="20"/>
          <w:szCs w:val="20"/>
        </w:rPr>
        <w:br/>
        <w:t>High-end, altered, &amp; specialty vehicles may incur additional charges.</w:t>
      </w:r>
    </w:p>
    <w:p w14:paraId="2A00233E" w14:textId="54791BD7" w:rsidR="0008445E" w:rsidRDefault="00196A86">
      <w:pPr>
        <w:widowControl w:val="0"/>
        <w:pBdr>
          <w:top w:val="nil"/>
          <w:left w:val="nil"/>
          <w:bottom w:val="nil"/>
          <w:right w:val="nil"/>
          <w:between w:val="nil"/>
        </w:pBdr>
        <w:spacing w:after="120" w:line="240" w:lineRule="auto"/>
        <w:rPr>
          <w:color w:val="000000"/>
        </w:rPr>
      </w:pPr>
      <w:r w:rsidRPr="00610D77">
        <w:rPr>
          <w:b/>
          <w:color w:val="C00000"/>
          <w:sz w:val="22"/>
          <w:szCs w:val="22"/>
        </w:rPr>
        <w:t>*Light Duty Wreckers/Car Carriers, Towing &amp; Road Service Rates, refer to separate charges on scene labor:</w:t>
      </w:r>
      <w:r w:rsidRPr="00997518">
        <w:rPr>
          <w:b/>
          <w:color w:val="C0504D" w:themeColor="accent2"/>
        </w:rPr>
        <w:br/>
      </w:r>
      <w:r>
        <w:rPr>
          <w:b/>
          <w:color w:val="000000"/>
        </w:rPr>
        <w:t>• Consensual Towing Rate:</w:t>
      </w:r>
      <w:r>
        <w:rPr>
          <w:b/>
        </w:rPr>
        <w:tab/>
      </w:r>
      <w:r>
        <w:rPr>
          <w:b/>
        </w:rPr>
        <w:tab/>
      </w:r>
      <w:r>
        <w:rPr>
          <w:color w:val="000000"/>
        </w:rPr>
        <w:t>$1</w:t>
      </w:r>
      <w:r w:rsidR="00732D43">
        <w:rPr>
          <w:color w:val="000000"/>
        </w:rPr>
        <w:t>3</w:t>
      </w:r>
      <w:r w:rsidR="00AB20E0">
        <w:rPr>
          <w:color w:val="000000"/>
        </w:rPr>
        <w:t>9.50</w:t>
      </w:r>
      <w:r>
        <w:rPr>
          <w:color w:val="000000"/>
        </w:rPr>
        <w:t xml:space="preserve"> </w:t>
      </w:r>
      <w:r w:rsidRPr="00997518">
        <w:rPr>
          <w:b/>
          <w:bCs/>
          <w:color w:val="C00000"/>
        </w:rPr>
        <w:t>day 6am-6pm</w:t>
      </w:r>
      <w:r w:rsidRPr="00997518">
        <w:rPr>
          <w:color w:val="C00000"/>
        </w:rPr>
        <w:t xml:space="preserve"> </w:t>
      </w:r>
      <w:r>
        <w:rPr>
          <w:color w:val="000000"/>
        </w:rPr>
        <w:br/>
      </w:r>
      <w:r>
        <w:tab/>
      </w:r>
      <w:r>
        <w:tab/>
      </w:r>
      <w:r>
        <w:tab/>
      </w:r>
      <w:r>
        <w:tab/>
      </w:r>
      <w:r>
        <w:tab/>
      </w:r>
      <w:r>
        <w:rPr>
          <w:color w:val="000000"/>
        </w:rPr>
        <w:t>$</w:t>
      </w:r>
      <w:r w:rsidR="00AB20E0">
        <w:rPr>
          <w:color w:val="000000"/>
        </w:rPr>
        <w:t>8.25</w:t>
      </w:r>
      <w:r>
        <w:rPr>
          <w:color w:val="000000"/>
        </w:rPr>
        <w:t xml:space="preserve"> per loaded miles plus fuel surcharge</w:t>
      </w:r>
    </w:p>
    <w:p w14:paraId="6254BC0A" w14:textId="67010BBE" w:rsidR="0008445E" w:rsidRDefault="00196A86">
      <w:pPr>
        <w:widowControl w:val="0"/>
        <w:pBdr>
          <w:top w:val="nil"/>
          <w:left w:val="nil"/>
          <w:bottom w:val="nil"/>
          <w:right w:val="nil"/>
          <w:between w:val="nil"/>
        </w:pBdr>
        <w:spacing w:after="120" w:line="240" w:lineRule="auto"/>
        <w:rPr>
          <w:b/>
          <w:i/>
          <w:color w:val="000000"/>
        </w:rPr>
      </w:pPr>
      <w:r>
        <w:rPr>
          <w:b/>
          <w:color w:val="000000"/>
        </w:rPr>
        <w:t xml:space="preserve">• Immediate &amp; </w:t>
      </w:r>
      <w:r w:rsidR="00177099">
        <w:rPr>
          <w:b/>
          <w:color w:val="000000"/>
        </w:rPr>
        <w:t>S</w:t>
      </w:r>
      <w:r>
        <w:rPr>
          <w:b/>
          <w:color w:val="000000"/>
        </w:rPr>
        <w:t>pecialty Tow Rate:</w:t>
      </w:r>
      <w:r>
        <w:rPr>
          <w:b/>
        </w:rPr>
        <w:tab/>
      </w:r>
      <w:r>
        <w:rPr>
          <w:color w:val="000000"/>
        </w:rPr>
        <w:t>$</w:t>
      </w:r>
      <w:r w:rsidR="00732D43">
        <w:rPr>
          <w:color w:val="000000"/>
        </w:rPr>
        <w:t>17</w:t>
      </w:r>
      <w:r w:rsidR="00AB20E0">
        <w:rPr>
          <w:color w:val="000000"/>
        </w:rPr>
        <w:t>9</w:t>
      </w:r>
      <w:r>
        <w:rPr>
          <w:color w:val="000000"/>
        </w:rPr>
        <w:t>.75 per hour port to port/plus fuel surcharge</w:t>
      </w:r>
      <w:r>
        <w:br/>
      </w:r>
      <w:r>
        <w:rPr>
          <w:i/>
          <w:color w:val="000000"/>
        </w:rPr>
        <w:t>*</w:t>
      </w:r>
      <w:r w:rsidRPr="003E770B">
        <w:rPr>
          <w:b/>
          <w:bCs/>
          <w:i/>
          <w:color w:val="000000"/>
          <w:sz w:val="22"/>
          <w:szCs w:val="22"/>
        </w:rPr>
        <w:t>Equipment transport, motorcycles, specialty vehicles, emergency towing and transport</w:t>
      </w:r>
      <w:r w:rsidR="00AB20E0" w:rsidRPr="003E770B">
        <w:rPr>
          <w:b/>
          <w:bCs/>
          <w:i/>
          <w:color w:val="000000"/>
          <w:sz w:val="22"/>
          <w:szCs w:val="22"/>
        </w:rPr>
        <w:t xml:space="preserve"> 6</w:t>
      </w:r>
      <w:r w:rsidR="003E770B">
        <w:rPr>
          <w:b/>
          <w:bCs/>
          <w:i/>
          <w:color w:val="000000"/>
          <w:sz w:val="22"/>
          <w:szCs w:val="22"/>
        </w:rPr>
        <w:t xml:space="preserve"> </w:t>
      </w:r>
      <w:r w:rsidR="00AB20E0" w:rsidRPr="003E770B">
        <w:rPr>
          <w:b/>
          <w:bCs/>
          <w:i/>
          <w:color w:val="000000"/>
          <w:sz w:val="22"/>
          <w:szCs w:val="22"/>
        </w:rPr>
        <w:t>pm -6</w:t>
      </w:r>
      <w:r w:rsidR="003E770B">
        <w:rPr>
          <w:b/>
          <w:bCs/>
          <w:i/>
          <w:color w:val="000000"/>
          <w:sz w:val="22"/>
          <w:szCs w:val="22"/>
        </w:rPr>
        <w:t xml:space="preserve"> </w:t>
      </w:r>
      <w:r w:rsidR="00AB20E0" w:rsidRPr="003E770B">
        <w:rPr>
          <w:b/>
          <w:bCs/>
          <w:i/>
          <w:color w:val="000000"/>
          <w:sz w:val="22"/>
          <w:szCs w:val="22"/>
        </w:rPr>
        <w:t>am + weekends</w:t>
      </w:r>
    </w:p>
    <w:p w14:paraId="67BEC683" w14:textId="77777777" w:rsidR="0008445E" w:rsidRDefault="00196A86">
      <w:pPr>
        <w:widowControl w:val="0"/>
        <w:pBdr>
          <w:top w:val="nil"/>
          <w:left w:val="nil"/>
          <w:bottom w:val="nil"/>
          <w:right w:val="nil"/>
          <w:between w:val="nil"/>
        </w:pBdr>
        <w:spacing w:after="120" w:line="240" w:lineRule="auto"/>
        <w:rPr>
          <w:color w:val="000000"/>
        </w:rPr>
      </w:pPr>
      <w:r>
        <w:rPr>
          <w:b/>
          <w:color w:val="000000"/>
        </w:rPr>
        <w:t>• Non-Consensual Towing Rate</w:t>
      </w:r>
      <w:r>
        <w:rPr>
          <w:b/>
        </w:rPr>
        <w:t>:</w:t>
      </w:r>
      <w:r>
        <w:rPr>
          <w:b/>
        </w:rPr>
        <w:tab/>
      </w:r>
      <w:r>
        <w:rPr>
          <w:color w:val="000000"/>
        </w:rPr>
        <w:t>Rates per 220 CMR 272.00</w:t>
      </w:r>
    </w:p>
    <w:p w14:paraId="1CD28B99" w14:textId="3B477516" w:rsidR="0008445E" w:rsidRDefault="00196A86">
      <w:pPr>
        <w:widowControl w:val="0"/>
        <w:pBdr>
          <w:top w:val="nil"/>
          <w:left w:val="nil"/>
          <w:bottom w:val="nil"/>
          <w:right w:val="nil"/>
          <w:between w:val="nil"/>
        </w:pBdr>
        <w:spacing w:after="120" w:line="240" w:lineRule="auto"/>
        <w:rPr>
          <w:color w:val="000000"/>
        </w:rPr>
      </w:pPr>
      <w:r>
        <w:rPr>
          <w:b/>
          <w:color w:val="000000"/>
        </w:rPr>
        <w:t>•</w:t>
      </w:r>
      <w:r>
        <w:rPr>
          <w:color w:val="000000"/>
        </w:rPr>
        <w:t xml:space="preserve"> </w:t>
      </w:r>
      <w:r>
        <w:rPr>
          <w:b/>
          <w:color w:val="000000"/>
        </w:rPr>
        <w:t>Recovery/</w:t>
      </w:r>
      <w:r w:rsidR="00F479B1">
        <w:rPr>
          <w:b/>
          <w:color w:val="000000"/>
        </w:rPr>
        <w:t>W</w:t>
      </w:r>
      <w:r>
        <w:rPr>
          <w:b/>
          <w:color w:val="000000"/>
        </w:rPr>
        <w:t>inching Rate</w:t>
      </w:r>
      <w:r>
        <w:rPr>
          <w:color w:val="000000"/>
        </w:rPr>
        <w:t>:</w:t>
      </w:r>
      <w:r>
        <w:tab/>
      </w:r>
      <w:r>
        <w:tab/>
      </w:r>
      <w:r>
        <w:rPr>
          <w:color w:val="000000"/>
        </w:rPr>
        <w:t>$</w:t>
      </w:r>
      <w:r w:rsidR="00AB20E0">
        <w:rPr>
          <w:color w:val="000000"/>
        </w:rPr>
        <w:t>349</w:t>
      </w:r>
      <w:r>
        <w:rPr>
          <w:color w:val="000000"/>
        </w:rPr>
        <w:t>.50 per hour, (</w:t>
      </w:r>
      <w:r w:rsidR="005E73E2">
        <w:rPr>
          <w:color w:val="000000"/>
        </w:rPr>
        <w:t>4</w:t>
      </w:r>
      <w:r>
        <w:rPr>
          <w:color w:val="000000"/>
        </w:rPr>
        <w:t>) hour minimum (*fuel surcharge may apply)</w:t>
      </w:r>
      <w:r>
        <w:rPr>
          <w:color w:val="000000"/>
        </w:rPr>
        <w:br/>
      </w:r>
      <w:r>
        <w:tab/>
      </w:r>
      <w:r>
        <w:tab/>
      </w:r>
      <w:r>
        <w:tab/>
      </w:r>
      <w:r>
        <w:tab/>
      </w:r>
      <w:r>
        <w:tab/>
        <w:t>T</w:t>
      </w:r>
      <w:r>
        <w:rPr>
          <w:color w:val="000000"/>
        </w:rPr>
        <w:t>his includes waiting or working time on scene</w:t>
      </w:r>
    </w:p>
    <w:p w14:paraId="544237A9" w14:textId="1241A638" w:rsidR="0008445E" w:rsidRDefault="00196A86">
      <w:pPr>
        <w:widowControl w:val="0"/>
        <w:pBdr>
          <w:top w:val="nil"/>
          <w:left w:val="nil"/>
          <w:bottom w:val="nil"/>
          <w:right w:val="nil"/>
          <w:between w:val="nil"/>
        </w:pBdr>
        <w:spacing w:after="120" w:line="240" w:lineRule="auto"/>
        <w:rPr>
          <w:color w:val="000000"/>
        </w:rPr>
      </w:pPr>
      <w:r w:rsidRPr="00610D77">
        <w:rPr>
          <w:b/>
          <w:color w:val="C00000"/>
          <w:sz w:val="22"/>
          <w:szCs w:val="22"/>
        </w:rPr>
        <w:t>*Med Duty Wreckers/Car Carriers</w:t>
      </w:r>
      <w:r w:rsidRPr="00610D77">
        <w:rPr>
          <w:color w:val="C00000"/>
          <w:sz w:val="22"/>
          <w:szCs w:val="22"/>
        </w:rPr>
        <w:t xml:space="preserve">, </w:t>
      </w:r>
      <w:r w:rsidRPr="00610D77">
        <w:rPr>
          <w:b/>
          <w:color w:val="C00000"/>
          <w:sz w:val="22"/>
          <w:szCs w:val="22"/>
        </w:rPr>
        <w:t>Towing &amp; Road Service Rates, refer to separate charges on scene labor:</w:t>
      </w:r>
      <w:r>
        <w:rPr>
          <w:color w:val="000000"/>
        </w:rPr>
        <w:br/>
      </w:r>
      <w:r>
        <w:rPr>
          <w:b/>
          <w:color w:val="000000"/>
        </w:rPr>
        <w:t>• Consensual Towing Rate:</w:t>
      </w:r>
      <w:r>
        <w:rPr>
          <w:color w:val="000000"/>
        </w:rPr>
        <w:t xml:space="preserve"> </w:t>
      </w:r>
      <w:r>
        <w:tab/>
      </w:r>
      <w:r>
        <w:tab/>
      </w:r>
      <w:r>
        <w:rPr>
          <w:color w:val="000000"/>
        </w:rPr>
        <w:t>$</w:t>
      </w:r>
      <w:r w:rsidR="00FC7C24">
        <w:rPr>
          <w:color w:val="000000"/>
        </w:rPr>
        <w:t>239.50</w:t>
      </w:r>
      <w:r>
        <w:rPr>
          <w:color w:val="000000"/>
        </w:rPr>
        <w:t xml:space="preserve"> hourly plus fuel surcharge</w:t>
      </w:r>
    </w:p>
    <w:p w14:paraId="0B5E2863" w14:textId="64A16C59" w:rsidR="0008445E" w:rsidRDefault="00196A86">
      <w:pPr>
        <w:widowControl w:val="0"/>
        <w:pBdr>
          <w:top w:val="nil"/>
          <w:left w:val="nil"/>
          <w:bottom w:val="nil"/>
          <w:right w:val="nil"/>
          <w:between w:val="nil"/>
        </w:pBdr>
        <w:spacing w:after="120" w:line="240" w:lineRule="auto"/>
        <w:rPr>
          <w:b/>
          <w:i/>
          <w:color w:val="000000"/>
        </w:rPr>
      </w:pPr>
      <w:r>
        <w:rPr>
          <w:b/>
          <w:color w:val="000000"/>
        </w:rPr>
        <w:t xml:space="preserve">• Immediate &amp; </w:t>
      </w:r>
      <w:r w:rsidR="00F479B1">
        <w:rPr>
          <w:b/>
          <w:color w:val="000000"/>
        </w:rPr>
        <w:t>S</w:t>
      </w:r>
      <w:r>
        <w:rPr>
          <w:b/>
          <w:color w:val="000000"/>
        </w:rPr>
        <w:t>pecialty Tow Rate:</w:t>
      </w:r>
      <w:r>
        <w:rPr>
          <w:b/>
        </w:rPr>
        <w:tab/>
      </w:r>
      <w:r>
        <w:rPr>
          <w:color w:val="000000"/>
        </w:rPr>
        <w:t>$3</w:t>
      </w:r>
      <w:r w:rsidR="00FC7C24">
        <w:rPr>
          <w:color w:val="000000"/>
        </w:rPr>
        <w:t>35.70</w:t>
      </w:r>
      <w:r>
        <w:rPr>
          <w:color w:val="000000"/>
        </w:rPr>
        <w:t xml:space="preserve"> hourly plus fuel surcharge</w:t>
      </w:r>
      <w:r>
        <w:br/>
      </w:r>
      <w:r>
        <w:rPr>
          <w:i/>
          <w:color w:val="000000"/>
        </w:rPr>
        <w:t>*Equipment transport, motorcycles, specialty vehicles, emergency towing and transport*</w:t>
      </w:r>
    </w:p>
    <w:p w14:paraId="36401736" w14:textId="77777777" w:rsidR="0008445E" w:rsidRDefault="00196A86">
      <w:pPr>
        <w:widowControl w:val="0"/>
        <w:pBdr>
          <w:top w:val="nil"/>
          <w:left w:val="nil"/>
          <w:bottom w:val="nil"/>
          <w:right w:val="nil"/>
          <w:between w:val="nil"/>
        </w:pBdr>
        <w:spacing w:after="120" w:line="240" w:lineRule="auto"/>
        <w:rPr>
          <w:color w:val="000000"/>
        </w:rPr>
      </w:pPr>
      <w:r>
        <w:rPr>
          <w:b/>
          <w:color w:val="000000"/>
        </w:rPr>
        <w:t>• Non-Consensual Towing Rate:</w:t>
      </w:r>
      <w:r>
        <w:rPr>
          <w:b/>
        </w:rPr>
        <w:tab/>
      </w:r>
      <w:r>
        <w:rPr>
          <w:color w:val="000000"/>
        </w:rPr>
        <w:t>Rates per 220 CMR 272.00</w:t>
      </w:r>
    </w:p>
    <w:p w14:paraId="53C743C3" w14:textId="70AB82CF" w:rsidR="0008445E" w:rsidRDefault="00196A86">
      <w:pPr>
        <w:widowControl w:val="0"/>
        <w:pBdr>
          <w:top w:val="nil"/>
          <w:left w:val="nil"/>
          <w:bottom w:val="nil"/>
          <w:right w:val="nil"/>
          <w:between w:val="nil"/>
        </w:pBdr>
        <w:spacing w:after="120" w:line="240" w:lineRule="auto"/>
        <w:rPr>
          <w:color w:val="000000"/>
        </w:rPr>
      </w:pPr>
      <w:r>
        <w:rPr>
          <w:b/>
          <w:color w:val="000000"/>
        </w:rPr>
        <w:t>•</w:t>
      </w:r>
      <w:r>
        <w:rPr>
          <w:color w:val="000000"/>
        </w:rPr>
        <w:t xml:space="preserve"> </w:t>
      </w:r>
      <w:r>
        <w:rPr>
          <w:b/>
          <w:color w:val="000000"/>
        </w:rPr>
        <w:t xml:space="preserve">Recovery/ </w:t>
      </w:r>
      <w:r w:rsidR="00CE4F54">
        <w:rPr>
          <w:b/>
          <w:color w:val="000000"/>
        </w:rPr>
        <w:t>W</w:t>
      </w:r>
      <w:r>
        <w:rPr>
          <w:b/>
          <w:color w:val="000000"/>
        </w:rPr>
        <w:t>inching Rate:</w:t>
      </w:r>
      <w:r>
        <w:rPr>
          <w:color w:val="000000"/>
        </w:rPr>
        <w:t xml:space="preserve"> </w:t>
      </w:r>
      <w:r>
        <w:rPr>
          <w:color w:val="000000"/>
        </w:rPr>
        <w:tab/>
        <w:t xml:space="preserve">         </w:t>
      </w:r>
      <w:r>
        <w:rPr>
          <w:color w:val="000000"/>
        </w:rPr>
        <w:tab/>
        <w:t>$5</w:t>
      </w:r>
      <w:r w:rsidR="00FC7C24">
        <w:rPr>
          <w:color w:val="000000"/>
        </w:rPr>
        <w:t>9</w:t>
      </w:r>
      <w:r>
        <w:rPr>
          <w:color w:val="000000"/>
        </w:rPr>
        <w:t>9.50 per hour, (4) hour minimum (*fuel surcharge may apply)</w:t>
      </w:r>
      <w:r w:rsidR="00610D77">
        <w:rPr>
          <w:color w:val="000000"/>
        </w:rPr>
        <w:tab/>
      </w:r>
      <w:r w:rsidR="00610D77">
        <w:rPr>
          <w:color w:val="000000"/>
        </w:rPr>
        <w:tab/>
      </w:r>
      <w:r>
        <w:rPr>
          <w:color w:val="000000"/>
        </w:rPr>
        <w:tab/>
      </w:r>
      <w:r>
        <w:rPr>
          <w:color w:val="000000"/>
        </w:rPr>
        <w:tab/>
      </w:r>
      <w:r>
        <w:rPr>
          <w:color w:val="000000"/>
        </w:rPr>
        <w:tab/>
      </w:r>
      <w:r>
        <w:rPr>
          <w:color w:val="000000"/>
        </w:rPr>
        <w:tab/>
      </w:r>
      <w:r>
        <w:rPr>
          <w:color w:val="000000"/>
        </w:rPr>
        <w:tab/>
      </w:r>
      <w:r>
        <w:t>T</w:t>
      </w:r>
      <w:r>
        <w:rPr>
          <w:color w:val="000000"/>
        </w:rPr>
        <w:t>his includes waiting or working time on scene</w:t>
      </w:r>
    </w:p>
    <w:p w14:paraId="1E7F852E" w14:textId="3BC92592" w:rsidR="0008445E" w:rsidRDefault="00196A86">
      <w:pPr>
        <w:widowControl w:val="0"/>
        <w:pBdr>
          <w:top w:val="nil"/>
          <w:left w:val="nil"/>
          <w:bottom w:val="nil"/>
          <w:right w:val="nil"/>
          <w:between w:val="nil"/>
        </w:pBdr>
        <w:spacing w:after="120" w:line="240" w:lineRule="auto"/>
        <w:rPr>
          <w:color w:val="FF0000"/>
        </w:rPr>
      </w:pPr>
      <w:r w:rsidRPr="002A67A8">
        <w:rPr>
          <w:b/>
          <w:color w:val="C00000"/>
        </w:rPr>
        <w:t xml:space="preserve">*Heavy Duty Wreckers, Crane/Boom Truck, Tractors and Service Truck, Towing &amp; Road </w:t>
      </w:r>
      <w:r w:rsidR="00610D77">
        <w:rPr>
          <w:b/>
          <w:color w:val="C00000"/>
        </w:rPr>
        <w:t xml:space="preserve">Service  Rates:   </w:t>
      </w:r>
      <w:r w:rsidRPr="002A67A8">
        <w:rPr>
          <w:color w:val="C00000"/>
        </w:rPr>
        <w:t xml:space="preserve">                                                                                                                                                                                                                                                                                                                                                                                                                                                                                                                                                                                    </w:t>
      </w:r>
      <w:r>
        <w:rPr>
          <w:b/>
          <w:color w:val="000000"/>
        </w:rPr>
        <w:t>• Consensual Towing Rate:</w:t>
      </w:r>
      <w:r>
        <w:tab/>
      </w:r>
      <w:r>
        <w:tab/>
      </w:r>
      <w:r>
        <w:rPr>
          <w:color w:val="000000"/>
        </w:rPr>
        <w:t>$2</w:t>
      </w:r>
      <w:r w:rsidR="00FC7C24">
        <w:rPr>
          <w:color w:val="000000"/>
        </w:rPr>
        <w:t>6</w:t>
      </w:r>
      <w:r>
        <w:rPr>
          <w:color w:val="000000"/>
        </w:rPr>
        <w:t>9.50 hourly plus fuel surcharge</w:t>
      </w:r>
    </w:p>
    <w:p w14:paraId="1D24FA6C" w14:textId="4A22DF18" w:rsidR="0008445E" w:rsidRDefault="00196A86">
      <w:pPr>
        <w:widowControl w:val="0"/>
        <w:pBdr>
          <w:top w:val="nil"/>
          <w:left w:val="nil"/>
          <w:bottom w:val="nil"/>
          <w:right w:val="nil"/>
          <w:between w:val="nil"/>
        </w:pBdr>
        <w:spacing w:after="120" w:line="240" w:lineRule="auto"/>
        <w:rPr>
          <w:b/>
          <w:color w:val="000000"/>
        </w:rPr>
      </w:pPr>
      <w:r>
        <w:rPr>
          <w:b/>
          <w:color w:val="000000"/>
        </w:rPr>
        <w:t>• Service Truck</w:t>
      </w:r>
      <w:r>
        <w:rPr>
          <w:color w:val="000000"/>
        </w:rPr>
        <w:t>:</w:t>
      </w:r>
      <w:r>
        <w:tab/>
      </w:r>
      <w:r>
        <w:tab/>
      </w:r>
      <w:r>
        <w:tab/>
      </w:r>
      <w:r>
        <w:rPr>
          <w:color w:val="000000"/>
        </w:rPr>
        <w:t>Monday-Friday, 8am-4</w:t>
      </w:r>
      <w:r w:rsidR="00EC7F9D">
        <w:rPr>
          <w:color w:val="000000"/>
        </w:rPr>
        <w:t>:</w:t>
      </w:r>
      <w:r>
        <w:rPr>
          <w:color w:val="000000"/>
        </w:rPr>
        <w:t>00pm: $1</w:t>
      </w:r>
      <w:r w:rsidR="00AB20E0">
        <w:rPr>
          <w:color w:val="000000"/>
        </w:rPr>
        <w:t>7</w:t>
      </w:r>
      <w:r>
        <w:rPr>
          <w:color w:val="000000"/>
        </w:rPr>
        <w:t>8.50</w:t>
      </w:r>
      <w:r>
        <w:rPr>
          <w:color w:val="000000"/>
        </w:rPr>
        <w:br/>
      </w:r>
      <w:r>
        <w:tab/>
      </w:r>
      <w:r>
        <w:tab/>
      </w:r>
      <w:r>
        <w:tab/>
      </w:r>
      <w:r>
        <w:tab/>
      </w:r>
      <w:r>
        <w:tab/>
      </w:r>
      <w:r>
        <w:rPr>
          <w:color w:val="000000"/>
        </w:rPr>
        <w:t>Nights (after 4pm), Weekends, and Holidays: $2</w:t>
      </w:r>
      <w:r w:rsidR="00AB20E0">
        <w:rPr>
          <w:color w:val="000000"/>
        </w:rPr>
        <w:t>67</w:t>
      </w:r>
      <w:r>
        <w:rPr>
          <w:color w:val="000000"/>
        </w:rPr>
        <w:t>.</w:t>
      </w:r>
      <w:r w:rsidR="00FC7C24">
        <w:rPr>
          <w:color w:val="000000"/>
        </w:rPr>
        <w:t>75</w:t>
      </w:r>
    </w:p>
    <w:p w14:paraId="2EA7CA5E" w14:textId="28F0BCD5" w:rsidR="0008445E" w:rsidRDefault="00196A86">
      <w:pPr>
        <w:widowControl w:val="0"/>
        <w:pBdr>
          <w:top w:val="nil"/>
          <w:left w:val="nil"/>
          <w:bottom w:val="nil"/>
          <w:right w:val="nil"/>
          <w:between w:val="nil"/>
        </w:pBdr>
        <w:spacing w:after="120" w:line="240" w:lineRule="auto"/>
        <w:rPr>
          <w:b/>
          <w:color w:val="000000"/>
        </w:rPr>
      </w:pPr>
      <w:r>
        <w:rPr>
          <w:b/>
          <w:color w:val="000000"/>
        </w:rPr>
        <w:t xml:space="preserve">• Immediate &amp; </w:t>
      </w:r>
      <w:r w:rsidR="00F771F4">
        <w:rPr>
          <w:b/>
          <w:color w:val="000000"/>
        </w:rPr>
        <w:t>S</w:t>
      </w:r>
      <w:r>
        <w:rPr>
          <w:b/>
          <w:color w:val="000000"/>
        </w:rPr>
        <w:t>pecialty Tow Rate:</w:t>
      </w:r>
      <w:r>
        <w:rPr>
          <w:b/>
        </w:rPr>
        <w:tab/>
      </w:r>
      <w:r>
        <w:rPr>
          <w:color w:val="000000"/>
        </w:rPr>
        <w:t xml:space="preserve">$368.75 per hour, plus fuel surcharge </w:t>
      </w:r>
      <w:r>
        <w:br/>
      </w:r>
      <w:r>
        <w:tab/>
      </w:r>
      <w:r>
        <w:tab/>
      </w:r>
      <w:r>
        <w:tab/>
      </w:r>
      <w:r>
        <w:tab/>
      </w:r>
      <w:r>
        <w:tab/>
      </w:r>
      <w:r>
        <w:rPr>
          <w:color w:val="000000"/>
        </w:rPr>
        <w:t>(</w:t>
      </w:r>
      <w:r>
        <w:t xml:space="preserve">i.e.: </w:t>
      </w:r>
      <w:r>
        <w:rPr>
          <w:color w:val="000000"/>
        </w:rPr>
        <w:t>class A RVs, cement mixers,</w:t>
      </w:r>
      <w:r>
        <w:t xml:space="preserve"> </w:t>
      </w:r>
      <w:r>
        <w:rPr>
          <w:color w:val="000000"/>
        </w:rPr>
        <w:t xml:space="preserve">trash trucks, logging trucks, large motor </w:t>
      </w:r>
      <w:r>
        <w:rPr>
          <w:color w:val="000000"/>
        </w:rPr>
        <w:br/>
      </w:r>
      <w:r>
        <w:rPr>
          <w:color w:val="000000"/>
        </w:rPr>
        <w:tab/>
      </w:r>
      <w:r>
        <w:rPr>
          <w:color w:val="000000"/>
        </w:rPr>
        <w:tab/>
      </w:r>
      <w:r>
        <w:rPr>
          <w:color w:val="000000"/>
        </w:rPr>
        <w:tab/>
      </w:r>
      <w:r>
        <w:rPr>
          <w:color w:val="000000"/>
        </w:rPr>
        <w:tab/>
      </w:r>
      <w:r>
        <w:rPr>
          <w:color w:val="000000"/>
        </w:rPr>
        <w:tab/>
        <w:t>coach buses, etc. The on-call supervisor needs to be called.)</w:t>
      </w:r>
    </w:p>
    <w:p w14:paraId="760B3669" w14:textId="77777777" w:rsidR="0008445E" w:rsidRDefault="00196A86">
      <w:pPr>
        <w:widowControl w:val="0"/>
        <w:pBdr>
          <w:top w:val="nil"/>
          <w:left w:val="nil"/>
          <w:bottom w:val="nil"/>
          <w:right w:val="nil"/>
          <w:between w:val="nil"/>
        </w:pBdr>
        <w:spacing w:after="120" w:line="240" w:lineRule="auto"/>
        <w:rPr>
          <w:color w:val="000000"/>
        </w:rPr>
      </w:pPr>
      <w:r>
        <w:rPr>
          <w:b/>
          <w:color w:val="000000"/>
        </w:rPr>
        <w:t>• Non-Consensual Towing Rate:</w:t>
      </w:r>
      <w:r>
        <w:rPr>
          <w:b/>
        </w:rPr>
        <w:tab/>
      </w:r>
      <w:r>
        <w:rPr>
          <w:color w:val="000000"/>
        </w:rPr>
        <w:t>Rates per 220 CMR 272.0</w:t>
      </w:r>
    </w:p>
    <w:p w14:paraId="2733582D" w14:textId="113D9281" w:rsidR="0008445E" w:rsidRDefault="00196A86">
      <w:pPr>
        <w:widowControl w:val="0"/>
        <w:pBdr>
          <w:top w:val="nil"/>
          <w:left w:val="nil"/>
          <w:bottom w:val="nil"/>
          <w:right w:val="nil"/>
          <w:between w:val="nil"/>
        </w:pBdr>
        <w:spacing w:after="120" w:line="240" w:lineRule="auto"/>
        <w:rPr>
          <w:color w:val="000000"/>
        </w:rPr>
      </w:pPr>
      <w:r>
        <w:rPr>
          <w:b/>
          <w:color w:val="000000"/>
        </w:rPr>
        <w:t>• Recovery Rate</w:t>
      </w:r>
      <w:r>
        <w:rPr>
          <w:b/>
        </w:rPr>
        <w:t xml:space="preserve">: </w:t>
      </w:r>
      <w:r>
        <w:rPr>
          <w:b/>
        </w:rPr>
        <w:tab/>
      </w:r>
      <w:r>
        <w:rPr>
          <w:b/>
        </w:rPr>
        <w:tab/>
      </w:r>
      <w:r>
        <w:rPr>
          <w:b/>
        </w:rPr>
        <w:tab/>
      </w:r>
      <w:r>
        <w:rPr>
          <w:color w:val="000000"/>
        </w:rPr>
        <w:t>$</w:t>
      </w:r>
      <w:r w:rsidR="005927CC">
        <w:rPr>
          <w:color w:val="000000"/>
        </w:rPr>
        <w:t>850</w:t>
      </w:r>
      <w:r>
        <w:rPr>
          <w:color w:val="000000"/>
        </w:rPr>
        <w:t>.</w:t>
      </w:r>
      <w:r w:rsidR="00AB20E0">
        <w:rPr>
          <w:color w:val="000000"/>
        </w:rPr>
        <w:t>0</w:t>
      </w:r>
      <w:r>
        <w:rPr>
          <w:color w:val="000000"/>
        </w:rPr>
        <w:t>0 per hour, (4) hour minimum (</w:t>
      </w:r>
      <w:r>
        <w:t>Heavy Duty &amp; Crane/Boom Truck)</w:t>
      </w:r>
      <w:r>
        <w:tab/>
      </w:r>
      <w:r>
        <w:rPr>
          <w:color w:val="000000"/>
        </w:rPr>
        <w:br/>
      </w:r>
      <w:r>
        <w:rPr>
          <w:b/>
          <w:color w:val="000000"/>
        </w:rPr>
        <w:t>•</w:t>
      </w:r>
      <w:r>
        <w:rPr>
          <w:color w:val="000000"/>
        </w:rPr>
        <w:t xml:space="preserve"> </w:t>
      </w:r>
      <w:r>
        <w:rPr>
          <w:b/>
          <w:color w:val="000000"/>
        </w:rPr>
        <w:t>Heavy Rotator</w:t>
      </w:r>
      <w:r>
        <w:rPr>
          <w:b/>
        </w:rPr>
        <w:t>:</w:t>
      </w:r>
      <w:r>
        <w:rPr>
          <w:b/>
        </w:rPr>
        <w:tab/>
      </w:r>
      <w:r>
        <w:rPr>
          <w:b/>
        </w:rPr>
        <w:tab/>
      </w:r>
      <w:r>
        <w:rPr>
          <w:b/>
        </w:rPr>
        <w:tab/>
      </w:r>
      <w:r>
        <w:rPr>
          <w:color w:val="000000"/>
        </w:rPr>
        <w:t>$1855.00 min response fee, $1</w:t>
      </w:r>
      <w:r w:rsidR="005927CC">
        <w:rPr>
          <w:color w:val="000000"/>
        </w:rPr>
        <w:t>500</w:t>
      </w:r>
      <w:r>
        <w:rPr>
          <w:color w:val="000000"/>
        </w:rPr>
        <w:t>.00 per hour with 2-hour min</w:t>
      </w:r>
      <w:r>
        <w:rPr>
          <w:color w:val="000000"/>
        </w:rPr>
        <w:br/>
      </w:r>
    </w:p>
    <w:p w14:paraId="77CA7DE7" w14:textId="77777777" w:rsidR="0008445E" w:rsidRDefault="0008445E">
      <w:pPr>
        <w:widowControl w:val="0"/>
        <w:pBdr>
          <w:top w:val="nil"/>
          <w:left w:val="nil"/>
          <w:bottom w:val="nil"/>
          <w:right w:val="nil"/>
          <w:between w:val="nil"/>
        </w:pBdr>
        <w:spacing w:after="120" w:line="240" w:lineRule="auto"/>
        <w:rPr>
          <w:b/>
        </w:rPr>
      </w:pPr>
    </w:p>
    <w:p w14:paraId="2E4CF2AB" w14:textId="42438208" w:rsidR="0008445E" w:rsidRDefault="00196A86">
      <w:pPr>
        <w:widowControl w:val="0"/>
        <w:spacing w:after="0" w:line="240" w:lineRule="auto"/>
      </w:pPr>
      <w:r>
        <w:rPr>
          <w:sz w:val="16"/>
          <w:szCs w:val="16"/>
        </w:rPr>
        <w:br/>
      </w:r>
    </w:p>
    <w:p w14:paraId="59064563" w14:textId="2B57A4C0" w:rsidR="0008445E" w:rsidRPr="002A67A8" w:rsidRDefault="00196A86" w:rsidP="0033053A">
      <w:pPr>
        <w:widowControl w:val="0"/>
        <w:pBdr>
          <w:top w:val="nil"/>
          <w:left w:val="nil"/>
          <w:bottom w:val="nil"/>
          <w:right w:val="nil"/>
          <w:between w:val="nil"/>
        </w:pBdr>
        <w:spacing w:after="120" w:line="240" w:lineRule="auto"/>
        <w:rPr>
          <w:color w:val="C00000"/>
        </w:rPr>
      </w:pPr>
      <w:r>
        <w:rPr>
          <w:b/>
          <w:color w:val="000000"/>
        </w:rPr>
        <w:lastRenderedPageBreak/>
        <w:t>•</w:t>
      </w:r>
      <w:r>
        <w:rPr>
          <w:color w:val="000000"/>
        </w:rPr>
        <w:t xml:space="preserve"> </w:t>
      </w:r>
      <w:r>
        <w:rPr>
          <w:b/>
          <w:color w:val="000000"/>
        </w:rPr>
        <w:t xml:space="preserve">Recovery Rate, Heavy Service Truck &amp; tractor only:  </w:t>
      </w:r>
      <w:r>
        <w:rPr>
          <w:color w:val="000000"/>
        </w:rPr>
        <w:t>$452.50 per hour, (</w:t>
      </w:r>
      <w:r w:rsidR="00754304">
        <w:rPr>
          <w:color w:val="000000"/>
        </w:rPr>
        <w:t>4</w:t>
      </w:r>
      <w:r>
        <w:rPr>
          <w:color w:val="000000"/>
        </w:rPr>
        <w:t>) hour minimum</w:t>
      </w:r>
      <w:r>
        <w:rPr>
          <w:i/>
          <w:u w:val="single"/>
        </w:rPr>
        <w:br/>
      </w:r>
      <w:r w:rsidR="0033053A">
        <w:rPr>
          <w:b/>
          <w:i/>
          <w:color w:val="FF0000"/>
        </w:rPr>
        <w:t xml:space="preserve">           </w:t>
      </w:r>
      <w:r>
        <w:rPr>
          <w:b/>
          <w:i/>
          <w:color w:val="FF0000"/>
        </w:rPr>
        <w:t>*</w:t>
      </w:r>
      <w:r w:rsidRPr="002A67A8">
        <w:rPr>
          <w:b/>
          <w:i/>
          <w:color w:val="C00000"/>
        </w:rPr>
        <w:t xml:space="preserve">If hourly rates are not used </w:t>
      </w:r>
      <w:r w:rsidR="009659F3">
        <w:rPr>
          <w:b/>
          <w:i/>
          <w:color w:val="C00000"/>
        </w:rPr>
        <w:t>e</w:t>
      </w:r>
      <w:r w:rsidRPr="002A67A8">
        <w:rPr>
          <w:b/>
          <w:i/>
          <w:color w:val="C00000"/>
        </w:rPr>
        <w:t xml:space="preserve">n route mileage may be charged on any &amp; all services. </w:t>
      </w:r>
    </w:p>
    <w:p w14:paraId="61F483B2" w14:textId="61D9803F" w:rsidR="00754304" w:rsidRDefault="00754304" w:rsidP="00754304">
      <w:pPr>
        <w:widowControl w:val="0"/>
        <w:numPr>
          <w:ilvl w:val="0"/>
          <w:numId w:val="5"/>
        </w:numPr>
        <w:pBdr>
          <w:top w:val="nil"/>
          <w:left w:val="nil"/>
          <w:bottom w:val="nil"/>
          <w:right w:val="nil"/>
          <w:between w:val="nil"/>
        </w:pBdr>
        <w:spacing w:after="120" w:line="240" w:lineRule="auto"/>
        <w:rPr>
          <w:b/>
          <w:color w:val="C00000"/>
        </w:rPr>
      </w:pPr>
      <w:r>
        <w:rPr>
          <w:b/>
          <w:color w:val="C00000"/>
        </w:rPr>
        <w:t>Four</w:t>
      </w:r>
      <w:r w:rsidR="00196A86" w:rsidRPr="002A67A8">
        <w:rPr>
          <w:b/>
          <w:color w:val="C00000"/>
        </w:rPr>
        <w:t xml:space="preserve"> </w:t>
      </w:r>
      <w:r w:rsidR="006E4AFD" w:rsidRPr="002A67A8">
        <w:rPr>
          <w:b/>
          <w:color w:val="C00000"/>
        </w:rPr>
        <w:t>hours</w:t>
      </w:r>
      <w:r w:rsidR="00196A86" w:rsidRPr="002A67A8">
        <w:rPr>
          <w:b/>
          <w:color w:val="C00000"/>
        </w:rPr>
        <w:t xml:space="preserve"> minimum 6</w:t>
      </w:r>
      <w:r>
        <w:rPr>
          <w:b/>
          <w:color w:val="C00000"/>
        </w:rPr>
        <w:t xml:space="preserve"> pm </w:t>
      </w:r>
      <w:r w:rsidR="00196A86" w:rsidRPr="002A67A8">
        <w:rPr>
          <w:b/>
          <w:color w:val="C00000"/>
        </w:rPr>
        <w:t>-6</w:t>
      </w:r>
      <w:r>
        <w:rPr>
          <w:b/>
          <w:color w:val="C00000"/>
        </w:rPr>
        <w:t xml:space="preserve"> am</w:t>
      </w:r>
    </w:p>
    <w:p w14:paraId="21C2FCFD" w14:textId="02677983" w:rsidR="00754304" w:rsidRPr="00754304" w:rsidRDefault="00754304" w:rsidP="00754304">
      <w:pPr>
        <w:widowControl w:val="0"/>
        <w:numPr>
          <w:ilvl w:val="0"/>
          <w:numId w:val="5"/>
        </w:numPr>
        <w:pBdr>
          <w:top w:val="nil"/>
          <w:left w:val="nil"/>
          <w:bottom w:val="nil"/>
          <w:right w:val="nil"/>
          <w:between w:val="nil"/>
        </w:pBdr>
        <w:spacing w:after="120" w:line="240" w:lineRule="auto"/>
        <w:rPr>
          <w:b/>
          <w:color w:val="C00000"/>
        </w:rPr>
      </w:pPr>
      <w:r>
        <w:rPr>
          <w:b/>
          <w:color w:val="C00000"/>
        </w:rPr>
        <w:t xml:space="preserve">Two </w:t>
      </w:r>
      <w:r w:rsidR="006E4AFD">
        <w:rPr>
          <w:b/>
          <w:color w:val="C00000"/>
        </w:rPr>
        <w:t>hours</w:t>
      </w:r>
      <w:r>
        <w:rPr>
          <w:b/>
          <w:color w:val="C00000"/>
        </w:rPr>
        <w:t xml:space="preserve"> minimum 6 am – 6 pm  </w:t>
      </w:r>
    </w:p>
    <w:p w14:paraId="3B878CAD" w14:textId="33C459AC" w:rsidR="0008445E" w:rsidRPr="007A2434" w:rsidRDefault="00196A86" w:rsidP="007A2434">
      <w:pPr>
        <w:widowControl w:val="0"/>
        <w:numPr>
          <w:ilvl w:val="0"/>
          <w:numId w:val="5"/>
        </w:numPr>
        <w:pBdr>
          <w:top w:val="nil"/>
          <w:left w:val="nil"/>
          <w:bottom w:val="nil"/>
          <w:right w:val="nil"/>
          <w:between w:val="nil"/>
        </w:pBdr>
        <w:spacing w:after="120" w:line="240" w:lineRule="auto"/>
        <w:rPr>
          <w:b/>
          <w:color w:val="C00000"/>
        </w:rPr>
      </w:pPr>
      <w:r w:rsidRPr="002A67A8">
        <w:rPr>
          <w:b/>
          <w:color w:val="C00000"/>
        </w:rPr>
        <w:t>Hourly Rates Are Port to Port or back in service</w:t>
      </w:r>
    </w:p>
    <w:p w14:paraId="7DE885EA" w14:textId="4B8C98E2" w:rsidR="0008445E" w:rsidRPr="00BB6C92" w:rsidRDefault="00196A86">
      <w:pPr>
        <w:widowControl w:val="0"/>
        <w:pBdr>
          <w:top w:val="nil"/>
          <w:left w:val="nil"/>
          <w:bottom w:val="nil"/>
          <w:right w:val="nil"/>
          <w:between w:val="nil"/>
        </w:pBdr>
        <w:spacing w:after="120" w:line="240" w:lineRule="auto"/>
        <w:rPr>
          <w:i/>
          <w:color w:val="FF0000"/>
          <w:sz w:val="22"/>
          <w:szCs w:val="22"/>
        </w:rPr>
      </w:pPr>
      <w:r w:rsidRPr="002A67A8">
        <w:rPr>
          <w:i/>
          <w:color w:val="C00000"/>
          <w:sz w:val="22"/>
          <w:szCs w:val="22"/>
        </w:rPr>
        <w:t>Fuel surcharge applies to all fuel related services, consensual and non-consensual (as per DPU monthly rated index</w:t>
      </w:r>
      <w:r>
        <w:rPr>
          <w:i/>
          <w:color w:val="FF0000"/>
          <w:sz w:val="22"/>
          <w:szCs w:val="22"/>
        </w:rPr>
        <w:t>)</w:t>
      </w:r>
    </w:p>
    <w:p w14:paraId="58486FBA" w14:textId="55C9EAE0" w:rsidR="007A2434" w:rsidRDefault="00196A86">
      <w:pPr>
        <w:widowControl w:val="0"/>
        <w:pBdr>
          <w:top w:val="nil"/>
          <w:left w:val="nil"/>
          <w:bottom w:val="nil"/>
          <w:right w:val="nil"/>
          <w:between w:val="nil"/>
        </w:pBdr>
        <w:spacing w:after="120" w:line="240" w:lineRule="auto"/>
        <w:rPr>
          <w:i/>
          <w:color w:val="000000"/>
        </w:rPr>
      </w:pPr>
      <w:r w:rsidRPr="002A67A8">
        <w:rPr>
          <w:b/>
          <w:color w:val="C00000"/>
        </w:rPr>
        <w:t xml:space="preserve">Scene Supervisor: </w:t>
      </w:r>
      <w:r>
        <w:rPr>
          <w:b/>
          <w:color w:val="000000"/>
        </w:rPr>
        <w:tab/>
        <w:t xml:space="preserve"> </w:t>
      </w:r>
      <w:r>
        <w:rPr>
          <w:color w:val="000000"/>
        </w:rPr>
        <w:t>$296.50/hour</w:t>
      </w:r>
      <w:r w:rsidR="000549A5">
        <w:rPr>
          <w:color w:val="000000"/>
        </w:rPr>
        <w:t>-</w:t>
      </w:r>
      <w:r>
        <w:rPr>
          <w:color w:val="000000"/>
        </w:rPr>
        <w:t xml:space="preserve"> 4 hour minimum</w:t>
      </w:r>
      <w:r>
        <w:rPr>
          <w:color w:val="FF0000"/>
        </w:rPr>
        <w:br/>
      </w:r>
      <w:r>
        <w:rPr>
          <w:color w:val="FF0000"/>
        </w:rPr>
        <w:tab/>
      </w:r>
      <w:r>
        <w:rPr>
          <w:color w:val="FF0000"/>
        </w:rPr>
        <w:tab/>
      </w:r>
      <w:r>
        <w:rPr>
          <w:color w:val="FF0000"/>
        </w:rPr>
        <w:tab/>
      </w:r>
      <w:r w:rsidR="000549A5">
        <w:rPr>
          <w:color w:val="FF0000"/>
        </w:rPr>
        <w:t xml:space="preserve"> </w:t>
      </w:r>
      <w:r w:rsidR="000549A5">
        <w:rPr>
          <w:color w:val="FF0000"/>
        </w:rPr>
        <w:tab/>
      </w:r>
      <w:r>
        <w:rPr>
          <w:i/>
          <w:color w:val="000000"/>
        </w:rPr>
        <w:t xml:space="preserve">All rates need to be combined with DPU rates if public authority </w:t>
      </w:r>
      <w:r>
        <w:rPr>
          <w:i/>
        </w:rPr>
        <w:t xml:space="preserve">is the </w:t>
      </w:r>
      <w:r>
        <w:rPr>
          <w:i/>
        </w:rPr>
        <w:br/>
      </w:r>
      <w:r>
        <w:rPr>
          <w:i/>
        </w:rPr>
        <w:tab/>
      </w:r>
      <w:r>
        <w:rPr>
          <w:i/>
        </w:rPr>
        <w:tab/>
      </w:r>
      <w:r>
        <w:rPr>
          <w:i/>
        </w:rPr>
        <w:tab/>
      </w:r>
      <w:r w:rsidR="000549A5">
        <w:rPr>
          <w:i/>
        </w:rPr>
        <w:tab/>
      </w:r>
      <w:r>
        <w:rPr>
          <w:i/>
        </w:rPr>
        <w:t>requester</w:t>
      </w:r>
      <w:r>
        <w:rPr>
          <w:i/>
          <w:color w:val="000000"/>
        </w:rPr>
        <w:t xml:space="preserve"> of service AND the vehicle was towed to one of our storage lots.</w:t>
      </w:r>
    </w:p>
    <w:p w14:paraId="20B423DF" w14:textId="71B6ED30" w:rsidR="007A2434" w:rsidRDefault="007A2434">
      <w:pPr>
        <w:widowControl w:val="0"/>
        <w:pBdr>
          <w:top w:val="nil"/>
          <w:left w:val="nil"/>
          <w:bottom w:val="nil"/>
          <w:right w:val="nil"/>
          <w:between w:val="nil"/>
        </w:pBdr>
        <w:spacing w:after="120" w:line="240" w:lineRule="auto"/>
        <w:rPr>
          <w:b/>
          <w:bCs/>
          <w:iCs/>
        </w:rPr>
      </w:pPr>
      <w:r w:rsidRPr="007A2434">
        <w:rPr>
          <w:b/>
          <w:bCs/>
          <w:iCs/>
          <w:color w:val="C00000"/>
        </w:rPr>
        <w:t xml:space="preserve">Off Site Incident Coordinator:  </w:t>
      </w:r>
      <w:r w:rsidRPr="007A2434">
        <w:rPr>
          <w:iCs/>
        </w:rPr>
        <w:t>$148.00 per hour</w:t>
      </w:r>
    </w:p>
    <w:p w14:paraId="15B1317D" w14:textId="3BB32390" w:rsidR="007A2434" w:rsidRPr="007A2434" w:rsidRDefault="007A2434">
      <w:pPr>
        <w:widowControl w:val="0"/>
        <w:pBdr>
          <w:top w:val="nil"/>
          <w:left w:val="nil"/>
          <w:bottom w:val="nil"/>
          <w:right w:val="nil"/>
          <w:between w:val="nil"/>
        </w:pBdr>
        <w:spacing w:after="120" w:line="240" w:lineRule="auto"/>
        <w:rPr>
          <w:b/>
          <w:bCs/>
          <w:iCs/>
        </w:rPr>
      </w:pPr>
      <w:r w:rsidRPr="007A2434">
        <w:rPr>
          <w:b/>
          <w:bCs/>
          <w:iCs/>
          <w:color w:val="C00000"/>
        </w:rPr>
        <w:t xml:space="preserve">Sublet Coordinator:  </w:t>
      </w:r>
      <w:r w:rsidRPr="007A2434">
        <w:rPr>
          <w:iCs/>
        </w:rPr>
        <w:t>Flat Fee $148.00 per hour/Flat Fee: $74.00</w:t>
      </w:r>
    </w:p>
    <w:p w14:paraId="6053B208" w14:textId="77777777" w:rsidR="0008445E" w:rsidRDefault="00196A86">
      <w:pPr>
        <w:widowControl w:val="0"/>
        <w:pBdr>
          <w:top w:val="nil"/>
          <w:left w:val="nil"/>
          <w:bottom w:val="nil"/>
          <w:right w:val="nil"/>
          <w:between w:val="nil"/>
        </w:pBdr>
        <w:spacing w:after="120" w:line="240" w:lineRule="auto"/>
        <w:rPr>
          <w:color w:val="000000"/>
        </w:rPr>
      </w:pPr>
      <w:r w:rsidRPr="002A67A8">
        <w:rPr>
          <w:b/>
          <w:color w:val="C00000"/>
        </w:rPr>
        <w:t xml:space="preserve">Separate charges: </w:t>
      </w:r>
      <w:r>
        <w:rPr>
          <w:b/>
          <w:color w:val="000000"/>
        </w:rPr>
        <w:br/>
      </w:r>
      <w:r>
        <w:t xml:space="preserve">1. </w:t>
      </w:r>
      <w:r w:rsidRPr="00BB6C92">
        <w:rPr>
          <w:b/>
          <w:bCs/>
          <w:color w:val="000000"/>
        </w:rPr>
        <w:t>Removal of drive shaft</w:t>
      </w:r>
      <w:r>
        <w:rPr>
          <w:color w:val="000000"/>
        </w:rPr>
        <w:t>: Included with hourly rates, add $169.25 per hour if hook rates are used</w:t>
      </w:r>
    </w:p>
    <w:p w14:paraId="05E1D47F" w14:textId="77777777" w:rsidR="0008445E" w:rsidRDefault="00196A86">
      <w:pPr>
        <w:widowControl w:val="0"/>
        <w:pBdr>
          <w:top w:val="nil"/>
          <w:left w:val="nil"/>
          <w:bottom w:val="nil"/>
          <w:right w:val="nil"/>
          <w:between w:val="nil"/>
        </w:pBdr>
        <w:spacing w:after="120" w:line="240" w:lineRule="auto"/>
        <w:rPr>
          <w:color w:val="000000"/>
        </w:rPr>
      </w:pPr>
      <w:r>
        <w:t xml:space="preserve">2. </w:t>
      </w:r>
      <w:r w:rsidRPr="00BB6C92">
        <w:rPr>
          <w:b/>
          <w:bCs/>
          <w:color w:val="000000"/>
        </w:rPr>
        <w:t xml:space="preserve">Air hook-up: </w:t>
      </w:r>
      <w:r>
        <w:rPr>
          <w:color w:val="000000"/>
        </w:rPr>
        <w:t>Included with hourly rates, add $169.25 per hour if hook rates are used</w:t>
      </w:r>
    </w:p>
    <w:p w14:paraId="43A1BBB7" w14:textId="6591711A" w:rsidR="0008445E" w:rsidRDefault="00196A86">
      <w:pPr>
        <w:widowControl w:val="0"/>
        <w:pBdr>
          <w:top w:val="nil"/>
          <w:left w:val="nil"/>
          <w:bottom w:val="nil"/>
          <w:right w:val="nil"/>
          <w:between w:val="nil"/>
        </w:pBdr>
        <w:spacing w:after="120" w:line="240" w:lineRule="auto"/>
        <w:rPr>
          <w:color w:val="000000"/>
        </w:rPr>
      </w:pPr>
      <w:r>
        <w:t>3</w:t>
      </w:r>
      <w:r w:rsidRPr="00BB6C92">
        <w:rPr>
          <w:b/>
          <w:bCs/>
        </w:rPr>
        <w:t xml:space="preserve">. </w:t>
      </w:r>
      <w:r w:rsidRPr="00BB6C92">
        <w:rPr>
          <w:b/>
          <w:bCs/>
          <w:color w:val="000000"/>
        </w:rPr>
        <w:t>Removal/pull axle</w:t>
      </w:r>
      <w:r>
        <w:rPr>
          <w:color w:val="000000"/>
        </w:rPr>
        <w:t>: Included with hourly rates, add $169.</w:t>
      </w:r>
      <w:r w:rsidR="002B3804">
        <w:rPr>
          <w:color w:val="000000"/>
        </w:rPr>
        <w:t>7</w:t>
      </w:r>
      <w:r>
        <w:rPr>
          <w:color w:val="000000"/>
        </w:rPr>
        <w:t>5 per hour if hook rates are used</w:t>
      </w:r>
    </w:p>
    <w:p w14:paraId="2EAB426F" w14:textId="77777777" w:rsidR="0008445E" w:rsidRDefault="00196A86">
      <w:pPr>
        <w:widowControl w:val="0"/>
        <w:pBdr>
          <w:top w:val="nil"/>
          <w:left w:val="nil"/>
          <w:bottom w:val="nil"/>
          <w:right w:val="nil"/>
          <w:between w:val="nil"/>
        </w:pBdr>
        <w:spacing w:after="120" w:line="240" w:lineRule="auto"/>
        <w:rPr>
          <w:color w:val="000000"/>
        </w:rPr>
      </w:pPr>
      <w:r>
        <w:t>4</w:t>
      </w:r>
      <w:r w:rsidRPr="00BB6C92">
        <w:rPr>
          <w:b/>
          <w:bCs/>
        </w:rPr>
        <w:t xml:space="preserve">. </w:t>
      </w:r>
      <w:r w:rsidRPr="00BB6C92">
        <w:rPr>
          <w:b/>
          <w:bCs/>
          <w:color w:val="000000"/>
        </w:rPr>
        <w:t>Remove bumper</w:t>
      </w:r>
      <w:r>
        <w:rPr>
          <w:color w:val="000000"/>
        </w:rPr>
        <w:t>: Included with hourly rates, add $169.25 per hour if hook rates are used</w:t>
      </w:r>
    </w:p>
    <w:p w14:paraId="7B2065D3" w14:textId="77777777" w:rsidR="0008445E" w:rsidRDefault="00196A86">
      <w:pPr>
        <w:widowControl w:val="0"/>
        <w:pBdr>
          <w:top w:val="nil"/>
          <w:left w:val="nil"/>
          <w:bottom w:val="nil"/>
          <w:right w:val="nil"/>
          <w:between w:val="nil"/>
        </w:pBdr>
        <w:spacing w:after="120" w:line="240" w:lineRule="auto"/>
        <w:rPr>
          <w:color w:val="000000"/>
        </w:rPr>
      </w:pPr>
      <w:r>
        <w:t xml:space="preserve">5. </w:t>
      </w:r>
      <w:r w:rsidRPr="00BB6C92">
        <w:rPr>
          <w:b/>
          <w:bCs/>
          <w:color w:val="000000"/>
        </w:rPr>
        <w:t>Remove air foils</w:t>
      </w:r>
      <w:r>
        <w:rPr>
          <w:color w:val="000000"/>
        </w:rPr>
        <w:t>: Included with hourly rates, add $169.25 per hour if hook rates are used</w:t>
      </w:r>
    </w:p>
    <w:p w14:paraId="24EF5720" w14:textId="77777777" w:rsidR="0008445E" w:rsidRDefault="00196A86">
      <w:pPr>
        <w:widowControl w:val="0"/>
        <w:pBdr>
          <w:top w:val="nil"/>
          <w:left w:val="nil"/>
          <w:bottom w:val="nil"/>
          <w:right w:val="nil"/>
          <w:between w:val="nil"/>
        </w:pBdr>
        <w:spacing w:after="120" w:line="240" w:lineRule="auto"/>
        <w:rPr>
          <w:color w:val="000000"/>
        </w:rPr>
      </w:pPr>
      <w:r>
        <w:t xml:space="preserve">6. </w:t>
      </w:r>
      <w:r w:rsidRPr="00BB6C92">
        <w:rPr>
          <w:b/>
          <w:bCs/>
          <w:color w:val="000000"/>
        </w:rPr>
        <w:t>Heavy Tilt Trailer:</w:t>
      </w:r>
      <w:r>
        <w:rPr>
          <w:color w:val="000000"/>
        </w:rPr>
        <w:t xml:space="preserve"> Detach trailer or trucks (same as heavy), (4) Hour Minimum</w:t>
      </w:r>
    </w:p>
    <w:p w14:paraId="0CEE29B0" w14:textId="77777777" w:rsidR="0008445E" w:rsidRDefault="00196A86">
      <w:pPr>
        <w:widowControl w:val="0"/>
        <w:pBdr>
          <w:top w:val="nil"/>
          <w:left w:val="nil"/>
          <w:bottom w:val="nil"/>
          <w:right w:val="nil"/>
          <w:between w:val="nil"/>
        </w:pBdr>
        <w:spacing w:after="120" w:line="240" w:lineRule="auto"/>
        <w:rPr>
          <w:color w:val="000000"/>
        </w:rPr>
      </w:pPr>
      <w:r>
        <w:t xml:space="preserve">7. </w:t>
      </w:r>
      <w:r w:rsidRPr="00BB6C92">
        <w:rPr>
          <w:b/>
          <w:bCs/>
        </w:rPr>
        <w:t>Forklift</w:t>
      </w:r>
      <w:r w:rsidRPr="00BB6C92">
        <w:rPr>
          <w:b/>
          <w:bCs/>
          <w:color w:val="000000"/>
        </w:rPr>
        <w:t xml:space="preserve"> or skid steer</w:t>
      </w:r>
      <w:r>
        <w:rPr>
          <w:color w:val="000000"/>
        </w:rPr>
        <w:t>: Flat Fee $834.75, plus transport to scene</w:t>
      </w:r>
    </w:p>
    <w:p w14:paraId="27C20E38" w14:textId="14858B1D" w:rsidR="0008445E" w:rsidRDefault="00196A86">
      <w:pPr>
        <w:widowControl w:val="0"/>
        <w:pBdr>
          <w:top w:val="nil"/>
          <w:left w:val="nil"/>
          <w:bottom w:val="nil"/>
          <w:right w:val="nil"/>
          <w:between w:val="nil"/>
        </w:pBdr>
        <w:spacing w:after="120" w:line="240" w:lineRule="auto"/>
        <w:rPr>
          <w:color w:val="000000"/>
        </w:rPr>
      </w:pPr>
      <w:r>
        <w:t xml:space="preserve">8. </w:t>
      </w:r>
      <w:r w:rsidRPr="00BB6C92">
        <w:rPr>
          <w:b/>
          <w:bCs/>
          <w:color w:val="000000"/>
        </w:rPr>
        <w:t>Laborer on scene</w:t>
      </w:r>
      <w:r>
        <w:rPr>
          <w:color w:val="000000"/>
        </w:rPr>
        <w:t>: $1</w:t>
      </w:r>
      <w:r w:rsidR="003E770B">
        <w:rPr>
          <w:color w:val="000000"/>
        </w:rPr>
        <w:t>69.25</w:t>
      </w:r>
      <w:r>
        <w:rPr>
          <w:color w:val="000000"/>
        </w:rPr>
        <w:t xml:space="preserve"> per man hour (recovery 4 hour minimum) </w:t>
      </w:r>
    </w:p>
    <w:p w14:paraId="5AA8468B" w14:textId="77777777" w:rsidR="0008445E" w:rsidRDefault="00196A86">
      <w:pPr>
        <w:widowControl w:val="0"/>
        <w:pBdr>
          <w:top w:val="nil"/>
          <w:left w:val="nil"/>
          <w:bottom w:val="nil"/>
          <w:right w:val="nil"/>
          <w:between w:val="nil"/>
        </w:pBdr>
        <w:spacing w:after="120" w:line="240" w:lineRule="auto"/>
        <w:rPr>
          <w:color w:val="000000"/>
        </w:rPr>
      </w:pPr>
      <w:r>
        <w:t>9</w:t>
      </w:r>
      <w:r w:rsidRPr="00BB6C92">
        <w:rPr>
          <w:b/>
          <w:bCs/>
        </w:rPr>
        <w:t xml:space="preserve">. </w:t>
      </w:r>
      <w:r w:rsidRPr="00BB6C92">
        <w:rPr>
          <w:b/>
          <w:bCs/>
          <w:color w:val="000000"/>
        </w:rPr>
        <w:t>Arrow Board</w:t>
      </w:r>
      <w:r>
        <w:rPr>
          <w:color w:val="000000"/>
        </w:rPr>
        <w:t>: $421.50 per day or any portion, plus transport each way</w:t>
      </w:r>
    </w:p>
    <w:p w14:paraId="04A7384A" w14:textId="77777777" w:rsidR="0008445E" w:rsidRDefault="00196A86">
      <w:pPr>
        <w:widowControl w:val="0"/>
        <w:pBdr>
          <w:top w:val="nil"/>
          <w:left w:val="nil"/>
          <w:bottom w:val="nil"/>
          <w:right w:val="nil"/>
          <w:between w:val="nil"/>
        </w:pBdr>
        <w:spacing w:after="120" w:line="240" w:lineRule="auto"/>
        <w:rPr>
          <w:color w:val="000000"/>
        </w:rPr>
      </w:pPr>
      <w:r>
        <w:t xml:space="preserve">10. </w:t>
      </w:r>
      <w:r w:rsidRPr="00BB6C92">
        <w:rPr>
          <w:b/>
          <w:bCs/>
          <w:color w:val="000000"/>
        </w:rPr>
        <w:t>Light Tower</w:t>
      </w:r>
      <w:r>
        <w:rPr>
          <w:color w:val="000000"/>
        </w:rPr>
        <w:t xml:space="preserve"> $421.50 per day or any portion, plus transport each way</w:t>
      </w:r>
    </w:p>
    <w:p w14:paraId="1E2710AE" w14:textId="77777777" w:rsidR="0008445E" w:rsidRDefault="00196A86">
      <w:pPr>
        <w:widowControl w:val="0"/>
        <w:pBdr>
          <w:top w:val="nil"/>
          <w:left w:val="nil"/>
          <w:bottom w:val="nil"/>
          <w:right w:val="nil"/>
          <w:between w:val="nil"/>
        </w:pBdr>
        <w:spacing w:after="120" w:line="240" w:lineRule="auto"/>
        <w:rPr>
          <w:color w:val="000000"/>
        </w:rPr>
      </w:pPr>
      <w:r>
        <w:t xml:space="preserve">11. </w:t>
      </w:r>
      <w:r w:rsidRPr="00BB6C92">
        <w:rPr>
          <w:b/>
          <w:bCs/>
          <w:color w:val="000000"/>
        </w:rPr>
        <w:t>Box Trailer for load transfer</w:t>
      </w:r>
      <w:r>
        <w:rPr>
          <w:color w:val="000000"/>
        </w:rPr>
        <w:t>: Per invoice</w:t>
      </w:r>
    </w:p>
    <w:p w14:paraId="5BB7939D" w14:textId="77777777" w:rsidR="0008445E" w:rsidRDefault="00196A86">
      <w:pPr>
        <w:widowControl w:val="0"/>
        <w:pBdr>
          <w:top w:val="nil"/>
          <w:left w:val="nil"/>
          <w:bottom w:val="nil"/>
          <w:right w:val="nil"/>
          <w:between w:val="nil"/>
        </w:pBdr>
        <w:spacing w:after="120" w:line="240" w:lineRule="auto"/>
        <w:rPr>
          <w:color w:val="000000"/>
        </w:rPr>
      </w:pPr>
      <w:r>
        <w:t xml:space="preserve">12. </w:t>
      </w:r>
      <w:r w:rsidRPr="00BB6C92">
        <w:rPr>
          <w:b/>
          <w:bCs/>
          <w:color w:val="000000"/>
        </w:rPr>
        <w:t>Refrigerated Trailer for transfer</w:t>
      </w:r>
      <w:r>
        <w:rPr>
          <w:color w:val="000000"/>
        </w:rPr>
        <w:t>: Per invoice</w:t>
      </w:r>
    </w:p>
    <w:p w14:paraId="5C486C23" w14:textId="691AA4FB" w:rsidR="00BB6C92" w:rsidRDefault="00BB6C92">
      <w:pPr>
        <w:widowControl w:val="0"/>
        <w:pBdr>
          <w:top w:val="nil"/>
          <w:left w:val="nil"/>
          <w:bottom w:val="nil"/>
          <w:right w:val="nil"/>
          <w:between w:val="nil"/>
        </w:pBdr>
        <w:spacing w:after="120" w:line="240" w:lineRule="auto"/>
        <w:rPr>
          <w:color w:val="000000"/>
        </w:rPr>
      </w:pPr>
      <w:r>
        <w:rPr>
          <w:color w:val="000000"/>
        </w:rPr>
        <w:t xml:space="preserve">13. </w:t>
      </w:r>
      <w:r w:rsidRPr="00BB6C92">
        <w:rPr>
          <w:b/>
          <w:bCs/>
          <w:color w:val="000000"/>
        </w:rPr>
        <w:t xml:space="preserve">Universal Spare Use and Re-stocking </w:t>
      </w:r>
      <w:r w:rsidR="00CD5D86" w:rsidRPr="00BB6C92">
        <w:rPr>
          <w:b/>
          <w:bCs/>
          <w:color w:val="000000"/>
        </w:rPr>
        <w:t>Guni wheels</w:t>
      </w:r>
      <w:r>
        <w:rPr>
          <w:color w:val="000000"/>
        </w:rPr>
        <w:t>:</w:t>
      </w:r>
    </w:p>
    <w:p w14:paraId="753F2A25" w14:textId="6BD1F94E" w:rsidR="00BB6C92" w:rsidRDefault="00BB6C92">
      <w:pPr>
        <w:widowControl w:val="0"/>
        <w:pBdr>
          <w:top w:val="nil"/>
          <w:left w:val="nil"/>
          <w:bottom w:val="nil"/>
          <w:right w:val="nil"/>
          <w:between w:val="nil"/>
        </w:pBdr>
        <w:spacing w:after="120" w:line="240" w:lineRule="auto"/>
        <w:rPr>
          <w:color w:val="000000"/>
        </w:rPr>
      </w:pPr>
      <w:r>
        <w:rPr>
          <w:color w:val="000000"/>
        </w:rPr>
        <w:tab/>
        <w:t xml:space="preserve">4 wheels- $234.00 </w:t>
      </w:r>
      <w:r>
        <w:rPr>
          <w:color w:val="000000"/>
        </w:rPr>
        <w:tab/>
        <w:t xml:space="preserve">3 wheels- $195.00 </w:t>
      </w:r>
      <w:r>
        <w:rPr>
          <w:color w:val="000000"/>
        </w:rPr>
        <w:tab/>
        <w:t>2 wheels-$135.00</w:t>
      </w:r>
      <w:r>
        <w:rPr>
          <w:color w:val="000000"/>
        </w:rPr>
        <w:tab/>
        <w:t>1 wheel- $75.00</w:t>
      </w:r>
    </w:p>
    <w:p w14:paraId="2CA6D4EA" w14:textId="572D276F" w:rsidR="0008445E" w:rsidRDefault="00196A86">
      <w:pPr>
        <w:widowControl w:val="0"/>
        <w:numPr>
          <w:ilvl w:val="0"/>
          <w:numId w:val="7"/>
        </w:numPr>
        <w:pBdr>
          <w:top w:val="nil"/>
          <w:left w:val="nil"/>
          <w:bottom w:val="nil"/>
          <w:right w:val="nil"/>
          <w:between w:val="nil"/>
        </w:pBdr>
        <w:spacing w:after="0" w:line="240" w:lineRule="auto"/>
        <w:rPr>
          <w:color w:val="000000"/>
        </w:rPr>
      </w:pPr>
      <w:r>
        <w:rPr>
          <w:color w:val="000000"/>
        </w:rPr>
        <w:t>Special services/circumstances will be billed accordingly</w:t>
      </w:r>
    </w:p>
    <w:p w14:paraId="1742D78C" w14:textId="77777777" w:rsidR="0008445E" w:rsidRDefault="00196A86">
      <w:pPr>
        <w:widowControl w:val="0"/>
        <w:numPr>
          <w:ilvl w:val="0"/>
          <w:numId w:val="7"/>
        </w:numPr>
        <w:pBdr>
          <w:top w:val="nil"/>
          <w:left w:val="nil"/>
          <w:bottom w:val="nil"/>
          <w:right w:val="nil"/>
          <w:between w:val="nil"/>
        </w:pBdr>
        <w:spacing w:after="0" w:line="240" w:lineRule="auto"/>
        <w:rPr>
          <w:color w:val="000000"/>
        </w:rPr>
      </w:pPr>
      <w:r>
        <w:rPr>
          <w:color w:val="000000"/>
        </w:rPr>
        <w:t>Special circumstances may require the addition of administrative fees</w:t>
      </w:r>
    </w:p>
    <w:p w14:paraId="7D14A641" w14:textId="5C535059" w:rsidR="0008445E" w:rsidRPr="00997518" w:rsidRDefault="00196A86" w:rsidP="00997518">
      <w:pPr>
        <w:widowControl w:val="0"/>
        <w:numPr>
          <w:ilvl w:val="0"/>
          <w:numId w:val="7"/>
        </w:numPr>
        <w:pBdr>
          <w:top w:val="nil"/>
          <w:left w:val="nil"/>
          <w:bottom w:val="nil"/>
          <w:right w:val="nil"/>
          <w:between w:val="nil"/>
        </w:pBdr>
        <w:spacing w:after="120" w:line="240" w:lineRule="auto"/>
        <w:rPr>
          <w:color w:val="000000"/>
        </w:rPr>
      </w:pPr>
      <w:r>
        <w:rPr>
          <w:color w:val="000000"/>
        </w:rPr>
        <w:t>Tractor trailer units utilize a medium space for tractor and heavy for trailer</w:t>
      </w:r>
    </w:p>
    <w:p w14:paraId="1C3AFEEE" w14:textId="77777777" w:rsidR="0008445E" w:rsidRPr="002A67A8" w:rsidRDefault="00196A86">
      <w:pPr>
        <w:widowControl w:val="0"/>
        <w:pBdr>
          <w:top w:val="nil"/>
          <w:left w:val="nil"/>
          <w:bottom w:val="nil"/>
          <w:right w:val="nil"/>
          <w:between w:val="nil"/>
        </w:pBdr>
        <w:spacing w:after="120" w:line="240" w:lineRule="auto"/>
        <w:rPr>
          <w:b/>
          <w:color w:val="C00000"/>
        </w:rPr>
      </w:pPr>
      <w:r w:rsidRPr="002A67A8">
        <w:rPr>
          <w:b/>
          <w:color w:val="C00000"/>
        </w:rPr>
        <w:t xml:space="preserve">Hampshire Towing Lot Hours, All Locations: Closed Holidays </w:t>
      </w:r>
    </w:p>
    <w:p w14:paraId="1E52B8EB" w14:textId="365CA81C" w:rsidR="0008445E" w:rsidRDefault="00196A86">
      <w:pPr>
        <w:widowControl w:val="0"/>
        <w:numPr>
          <w:ilvl w:val="0"/>
          <w:numId w:val="8"/>
        </w:numPr>
        <w:pBdr>
          <w:top w:val="nil"/>
          <w:left w:val="nil"/>
          <w:bottom w:val="nil"/>
          <w:right w:val="nil"/>
          <w:between w:val="nil"/>
        </w:pBdr>
        <w:spacing w:after="0" w:line="240" w:lineRule="auto"/>
      </w:pPr>
      <w:r>
        <w:rPr>
          <w:color w:val="000000"/>
        </w:rPr>
        <w:t xml:space="preserve">Monday – Friday: 9:00am to 4:00pm </w:t>
      </w:r>
      <w:r>
        <w:rPr>
          <w:b/>
          <w:color w:val="000000"/>
        </w:rPr>
        <w:t>(</w:t>
      </w:r>
      <w:r>
        <w:rPr>
          <w:b/>
        </w:rPr>
        <w:t xml:space="preserve">Appointments are </w:t>
      </w:r>
      <w:r w:rsidR="00D75567">
        <w:rPr>
          <w:b/>
        </w:rPr>
        <w:t>necessary to avoid delays</w:t>
      </w:r>
      <w:r>
        <w:rPr>
          <w:color w:val="000000"/>
        </w:rPr>
        <w:t>)</w:t>
      </w:r>
    </w:p>
    <w:p w14:paraId="7A03D49F" w14:textId="77777777" w:rsidR="00D75567" w:rsidRDefault="00196A86">
      <w:pPr>
        <w:widowControl w:val="0"/>
        <w:numPr>
          <w:ilvl w:val="0"/>
          <w:numId w:val="8"/>
        </w:numPr>
        <w:pBdr>
          <w:top w:val="nil"/>
          <w:left w:val="nil"/>
          <w:bottom w:val="nil"/>
          <w:right w:val="nil"/>
          <w:between w:val="nil"/>
        </w:pBdr>
        <w:spacing w:after="0" w:line="240" w:lineRule="auto"/>
      </w:pPr>
      <w:r>
        <w:rPr>
          <w:color w:val="000000"/>
        </w:rPr>
        <w:t>Saturday &amp; Sunday: 1:00pm to 5:00</w:t>
      </w:r>
      <w:r w:rsidR="009531A9">
        <w:rPr>
          <w:color w:val="000000"/>
        </w:rPr>
        <w:t>pm</w:t>
      </w:r>
      <w:r w:rsidR="009531A9">
        <w:t xml:space="preserve"> </w:t>
      </w:r>
      <w:r w:rsidR="009659F3">
        <w:t>(</w:t>
      </w:r>
      <w:r w:rsidR="009531A9">
        <w:rPr>
          <w:color w:val="000000"/>
        </w:rPr>
        <w:t>Vehicle</w:t>
      </w:r>
      <w:r>
        <w:rPr>
          <w:color w:val="000000"/>
        </w:rPr>
        <w:t xml:space="preserve"> owners onl</w:t>
      </w:r>
      <w:r>
        <w:t>y</w:t>
      </w:r>
      <w:r w:rsidR="009659F3">
        <w:t>)</w:t>
      </w:r>
      <w:r>
        <w:t xml:space="preserve"> </w:t>
      </w:r>
      <w:r w:rsidR="00D75567">
        <w:t xml:space="preserve">Appointments are mandatory. </w:t>
      </w:r>
    </w:p>
    <w:p w14:paraId="668CDBA5" w14:textId="52F41CDB" w:rsidR="0008445E" w:rsidRDefault="00196A86" w:rsidP="006E4AFD">
      <w:pPr>
        <w:widowControl w:val="0"/>
        <w:pBdr>
          <w:top w:val="nil"/>
          <w:left w:val="nil"/>
          <w:bottom w:val="nil"/>
          <w:right w:val="nil"/>
          <w:between w:val="nil"/>
        </w:pBdr>
        <w:spacing w:after="0" w:line="240" w:lineRule="auto"/>
        <w:ind w:left="720"/>
      </w:pPr>
      <w:r>
        <w:t xml:space="preserve">Please call for the holiday schedule and weekend release hours  </w:t>
      </w:r>
    </w:p>
    <w:p w14:paraId="44D345B2" w14:textId="56C1FE6E" w:rsidR="0008445E" w:rsidRDefault="00196A86">
      <w:pPr>
        <w:widowControl w:val="0"/>
        <w:numPr>
          <w:ilvl w:val="0"/>
          <w:numId w:val="8"/>
        </w:numPr>
        <w:pBdr>
          <w:top w:val="nil"/>
          <w:left w:val="nil"/>
          <w:bottom w:val="nil"/>
          <w:right w:val="nil"/>
          <w:between w:val="nil"/>
        </w:pBdr>
        <w:spacing w:after="120" w:line="240" w:lineRule="auto"/>
      </w:pPr>
      <w:r>
        <w:rPr>
          <w:color w:val="000000"/>
        </w:rPr>
        <w:t>After-hours fee of $</w:t>
      </w:r>
      <w:r w:rsidR="002B3804">
        <w:rPr>
          <w:color w:val="000000"/>
        </w:rPr>
        <w:t>132.00</w:t>
      </w:r>
      <w:r>
        <w:rPr>
          <w:color w:val="000000"/>
        </w:rPr>
        <w:t xml:space="preserve"> will apply all other times outside of the above hours. Fee includes 30 minutes in the storage lot</w:t>
      </w:r>
    </w:p>
    <w:p w14:paraId="7825A80F" w14:textId="1E0A8CC4" w:rsidR="0008445E" w:rsidRDefault="00196A86">
      <w:r>
        <w:t>Regulated, Non-Consensual Storage per MGL c159 s6B, Passenger &amp; Motorcycle outside storage: $35.00 per 24 hours</w:t>
      </w:r>
    </w:p>
    <w:p w14:paraId="5B5BEFD5" w14:textId="15C6F0C8" w:rsidR="000D5E6B" w:rsidRPr="007A2434" w:rsidRDefault="00196A86" w:rsidP="007A2434">
      <w:r>
        <w:t xml:space="preserve">Holidays, </w:t>
      </w:r>
      <w:r w:rsidR="009659F3">
        <w:t>n</w:t>
      </w:r>
      <w:r>
        <w:t>ights, and weekends may result in an overtime rate of 1.50% being assessed on fees</w:t>
      </w:r>
    </w:p>
    <w:p w14:paraId="0D68F4CD" w14:textId="77777777" w:rsidR="000D5E6B" w:rsidRDefault="000D5E6B">
      <w:pPr>
        <w:widowControl w:val="0"/>
        <w:spacing w:after="0" w:line="240" w:lineRule="auto"/>
        <w:rPr>
          <w:sz w:val="16"/>
          <w:szCs w:val="16"/>
        </w:rPr>
      </w:pPr>
    </w:p>
    <w:p w14:paraId="7BA3EC1A" w14:textId="77777777" w:rsidR="000D5E6B" w:rsidRDefault="000D5E6B">
      <w:pPr>
        <w:widowControl w:val="0"/>
        <w:spacing w:after="0" w:line="240" w:lineRule="auto"/>
        <w:rPr>
          <w:sz w:val="16"/>
          <w:szCs w:val="16"/>
        </w:rPr>
      </w:pPr>
    </w:p>
    <w:p w14:paraId="1D0F47E2" w14:textId="77777777" w:rsidR="000D5E6B" w:rsidRDefault="000D5E6B">
      <w:pPr>
        <w:widowControl w:val="0"/>
        <w:spacing w:after="0" w:line="240" w:lineRule="auto"/>
        <w:rPr>
          <w:sz w:val="16"/>
          <w:szCs w:val="16"/>
        </w:rPr>
      </w:pPr>
    </w:p>
    <w:tbl>
      <w:tblPr>
        <w:tblStyle w:val="a"/>
        <w:tblW w:w="108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95"/>
        <w:gridCol w:w="1620"/>
        <w:gridCol w:w="1470"/>
        <w:gridCol w:w="1515"/>
      </w:tblGrid>
      <w:tr w:rsidR="0008445E" w14:paraId="612552F4" w14:textId="77777777" w:rsidTr="0020516D">
        <w:tc>
          <w:tcPr>
            <w:tcW w:w="6195" w:type="dxa"/>
            <w:shd w:val="clear" w:color="auto" w:fill="C00000"/>
            <w:tcMar>
              <w:top w:w="100" w:type="dxa"/>
              <w:left w:w="100" w:type="dxa"/>
              <w:bottom w:w="100" w:type="dxa"/>
              <w:right w:w="100" w:type="dxa"/>
            </w:tcMar>
          </w:tcPr>
          <w:p w14:paraId="3C275D59" w14:textId="77777777" w:rsidR="0008445E" w:rsidRDefault="00196A86">
            <w:pPr>
              <w:widowControl w:val="0"/>
              <w:pBdr>
                <w:top w:val="nil"/>
                <w:left w:val="nil"/>
                <w:bottom w:val="nil"/>
                <w:right w:val="nil"/>
                <w:between w:val="nil"/>
              </w:pBdr>
              <w:spacing w:after="0" w:line="240" w:lineRule="auto"/>
              <w:rPr>
                <w:b/>
                <w:color w:val="FFFFFF"/>
              </w:rPr>
            </w:pPr>
            <w:r>
              <w:rPr>
                <w:b/>
                <w:color w:val="FFFFFF"/>
              </w:rPr>
              <w:t>Storage for all classes of service (Calendar Day)</w:t>
            </w:r>
          </w:p>
          <w:p w14:paraId="4D34F4F9" w14:textId="77777777" w:rsidR="0008445E" w:rsidRDefault="00196A86">
            <w:pPr>
              <w:widowControl w:val="0"/>
              <w:pBdr>
                <w:top w:val="nil"/>
                <w:left w:val="nil"/>
                <w:bottom w:val="nil"/>
                <w:right w:val="nil"/>
                <w:between w:val="nil"/>
              </w:pBdr>
              <w:spacing w:after="0" w:line="240" w:lineRule="auto"/>
              <w:rPr>
                <w:b/>
                <w:color w:val="FFFFFF"/>
              </w:rPr>
            </w:pPr>
            <w:r>
              <w:rPr>
                <w:b/>
                <w:color w:val="FFFFFF"/>
              </w:rPr>
              <w:t>(Commercial vehicles not regulated for storage)</w:t>
            </w:r>
          </w:p>
        </w:tc>
        <w:tc>
          <w:tcPr>
            <w:tcW w:w="1620" w:type="dxa"/>
            <w:shd w:val="clear" w:color="auto" w:fill="C00000"/>
            <w:tcMar>
              <w:top w:w="100" w:type="dxa"/>
              <w:left w:w="100" w:type="dxa"/>
              <w:bottom w:w="100" w:type="dxa"/>
              <w:right w:w="100" w:type="dxa"/>
            </w:tcMar>
          </w:tcPr>
          <w:p w14:paraId="03A6E5E7" w14:textId="77777777" w:rsidR="0008445E" w:rsidRDefault="00196A86">
            <w:pPr>
              <w:widowControl w:val="0"/>
              <w:pBdr>
                <w:top w:val="nil"/>
                <w:left w:val="nil"/>
                <w:bottom w:val="nil"/>
                <w:right w:val="nil"/>
                <w:between w:val="nil"/>
              </w:pBdr>
              <w:spacing w:after="0" w:line="240" w:lineRule="auto"/>
              <w:jc w:val="center"/>
              <w:rPr>
                <w:b/>
                <w:color w:val="FFFFFF"/>
              </w:rPr>
            </w:pPr>
            <w:r>
              <w:rPr>
                <w:b/>
                <w:color w:val="FFFFFF"/>
              </w:rPr>
              <w:t>Light/Private</w:t>
            </w:r>
          </w:p>
        </w:tc>
        <w:tc>
          <w:tcPr>
            <w:tcW w:w="1470" w:type="dxa"/>
            <w:shd w:val="clear" w:color="auto" w:fill="C00000"/>
            <w:tcMar>
              <w:top w:w="100" w:type="dxa"/>
              <w:left w:w="100" w:type="dxa"/>
              <w:bottom w:w="100" w:type="dxa"/>
              <w:right w:w="100" w:type="dxa"/>
            </w:tcMar>
          </w:tcPr>
          <w:p w14:paraId="34CE828B" w14:textId="77777777" w:rsidR="0008445E" w:rsidRDefault="00196A86">
            <w:pPr>
              <w:widowControl w:val="0"/>
              <w:pBdr>
                <w:top w:val="nil"/>
                <w:left w:val="nil"/>
                <w:bottom w:val="nil"/>
                <w:right w:val="nil"/>
                <w:between w:val="nil"/>
              </w:pBdr>
              <w:spacing w:after="0" w:line="240" w:lineRule="auto"/>
              <w:jc w:val="center"/>
              <w:rPr>
                <w:b/>
                <w:color w:val="FFFFFF"/>
              </w:rPr>
            </w:pPr>
            <w:r>
              <w:rPr>
                <w:b/>
                <w:color w:val="FFFFFF"/>
              </w:rPr>
              <w:t>Medium</w:t>
            </w:r>
          </w:p>
        </w:tc>
        <w:tc>
          <w:tcPr>
            <w:tcW w:w="1515" w:type="dxa"/>
            <w:shd w:val="clear" w:color="auto" w:fill="C00000"/>
            <w:tcMar>
              <w:top w:w="100" w:type="dxa"/>
              <w:left w:w="100" w:type="dxa"/>
              <w:bottom w:w="100" w:type="dxa"/>
              <w:right w:w="100" w:type="dxa"/>
            </w:tcMar>
          </w:tcPr>
          <w:p w14:paraId="7172EE1A" w14:textId="77777777" w:rsidR="0008445E" w:rsidRDefault="00196A86">
            <w:pPr>
              <w:widowControl w:val="0"/>
              <w:pBdr>
                <w:top w:val="nil"/>
                <w:left w:val="nil"/>
                <w:bottom w:val="nil"/>
                <w:right w:val="nil"/>
                <w:between w:val="nil"/>
              </w:pBdr>
              <w:spacing w:after="0" w:line="240" w:lineRule="auto"/>
              <w:jc w:val="center"/>
              <w:rPr>
                <w:b/>
                <w:color w:val="FFFFFF"/>
              </w:rPr>
            </w:pPr>
            <w:r>
              <w:rPr>
                <w:b/>
                <w:color w:val="FFFFFF"/>
              </w:rPr>
              <w:t>Heavy Duty</w:t>
            </w:r>
          </w:p>
        </w:tc>
      </w:tr>
      <w:tr w:rsidR="0008445E" w14:paraId="41EB0FB0" w14:textId="77777777">
        <w:tc>
          <w:tcPr>
            <w:tcW w:w="6195" w:type="dxa"/>
            <w:shd w:val="clear" w:color="auto" w:fill="auto"/>
            <w:tcMar>
              <w:top w:w="100" w:type="dxa"/>
              <w:left w:w="100" w:type="dxa"/>
              <w:bottom w:w="100" w:type="dxa"/>
              <w:right w:w="100" w:type="dxa"/>
            </w:tcMar>
          </w:tcPr>
          <w:p w14:paraId="6FEC500D" w14:textId="77777777" w:rsidR="0008445E" w:rsidRDefault="00196A86">
            <w:pPr>
              <w:widowControl w:val="0"/>
              <w:pBdr>
                <w:top w:val="nil"/>
                <w:left w:val="nil"/>
                <w:bottom w:val="nil"/>
                <w:right w:val="nil"/>
                <w:between w:val="nil"/>
              </w:pBdr>
              <w:spacing w:after="0" w:line="240" w:lineRule="auto"/>
            </w:pPr>
            <w:r>
              <w:t>Outside storage, per day rate (per unit)</w:t>
            </w:r>
          </w:p>
        </w:tc>
        <w:tc>
          <w:tcPr>
            <w:tcW w:w="1620" w:type="dxa"/>
            <w:shd w:val="clear" w:color="auto" w:fill="auto"/>
            <w:tcMar>
              <w:top w:w="100" w:type="dxa"/>
              <w:left w:w="100" w:type="dxa"/>
              <w:bottom w:w="100" w:type="dxa"/>
              <w:right w:w="100" w:type="dxa"/>
            </w:tcMar>
          </w:tcPr>
          <w:p w14:paraId="57C7F4C3" w14:textId="78BEE3FE" w:rsidR="0008445E" w:rsidRDefault="00196A86">
            <w:pPr>
              <w:widowControl w:val="0"/>
              <w:pBdr>
                <w:top w:val="nil"/>
                <w:left w:val="nil"/>
                <w:bottom w:val="nil"/>
                <w:right w:val="nil"/>
                <w:between w:val="nil"/>
              </w:pBdr>
              <w:spacing w:after="0" w:line="240" w:lineRule="auto"/>
              <w:jc w:val="center"/>
            </w:pPr>
            <w:r>
              <w:t>$</w:t>
            </w:r>
            <w:r w:rsidR="00836681">
              <w:t>98.75</w:t>
            </w:r>
          </w:p>
        </w:tc>
        <w:tc>
          <w:tcPr>
            <w:tcW w:w="1470" w:type="dxa"/>
            <w:shd w:val="clear" w:color="auto" w:fill="auto"/>
            <w:tcMar>
              <w:top w:w="100" w:type="dxa"/>
              <w:left w:w="100" w:type="dxa"/>
              <w:bottom w:w="100" w:type="dxa"/>
              <w:right w:w="100" w:type="dxa"/>
            </w:tcMar>
          </w:tcPr>
          <w:p w14:paraId="2D05C85D" w14:textId="350FA3EF" w:rsidR="0008445E" w:rsidRDefault="00196A86">
            <w:pPr>
              <w:widowControl w:val="0"/>
              <w:pBdr>
                <w:top w:val="nil"/>
                <w:left w:val="nil"/>
                <w:bottom w:val="nil"/>
                <w:right w:val="nil"/>
                <w:between w:val="nil"/>
              </w:pBdr>
              <w:spacing w:after="0" w:line="240" w:lineRule="auto"/>
              <w:jc w:val="center"/>
            </w:pPr>
            <w:r>
              <w:t>$1</w:t>
            </w:r>
            <w:r w:rsidR="00836681">
              <w:t>25.75</w:t>
            </w:r>
          </w:p>
        </w:tc>
        <w:tc>
          <w:tcPr>
            <w:tcW w:w="1515" w:type="dxa"/>
            <w:shd w:val="clear" w:color="auto" w:fill="auto"/>
            <w:tcMar>
              <w:top w:w="100" w:type="dxa"/>
              <w:left w:w="100" w:type="dxa"/>
              <w:bottom w:w="100" w:type="dxa"/>
              <w:right w:w="100" w:type="dxa"/>
            </w:tcMar>
          </w:tcPr>
          <w:p w14:paraId="51E4645C" w14:textId="02E833E3" w:rsidR="0008445E" w:rsidRDefault="00196A86">
            <w:pPr>
              <w:widowControl w:val="0"/>
              <w:pBdr>
                <w:top w:val="nil"/>
                <w:left w:val="nil"/>
                <w:bottom w:val="nil"/>
                <w:right w:val="nil"/>
                <w:between w:val="nil"/>
              </w:pBdr>
              <w:spacing w:after="0" w:line="240" w:lineRule="auto"/>
              <w:jc w:val="center"/>
            </w:pPr>
            <w:r>
              <w:t>$1</w:t>
            </w:r>
            <w:r w:rsidR="003F655A">
              <w:t>4</w:t>
            </w:r>
            <w:r w:rsidR="00836681">
              <w:t>9</w:t>
            </w:r>
            <w:r>
              <w:t>.</w:t>
            </w:r>
            <w:r w:rsidR="003F655A">
              <w:t>7</w:t>
            </w:r>
            <w:r>
              <w:t>5</w:t>
            </w:r>
          </w:p>
        </w:tc>
      </w:tr>
      <w:tr w:rsidR="0008445E" w14:paraId="2481AF6D" w14:textId="77777777">
        <w:tc>
          <w:tcPr>
            <w:tcW w:w="6195" w:type="dxa"/>
            <w:shd w:val="clear" w:color="auto" w:fill="auto"/>
            <w:tcMar>
              <w:top w:w="100" w:type="dxa"/>
              <w:left w:w="100" w:type="dxa"/>
              <w:bottom w:w="100" w:type="dxa"/>
              <w:right w:w="100" w:type="dxa"/>
            </w:tcMar>
          </w:tcPr>
          <w:p w14:paraId="71C5ACD9" w14:textId="77777777" w:rsidR="0008445E" w:rsidRDefault="00196A86">
            <w:pPr>
              <w:widowControl w:val="0"/>
              <w:pBdr>
                <w:top w:val="nil"/>
                <w:left w:val="nil"/>
                <w:bottom w:val="nil"/>
                <w:right w:val="nil"/>
                <w:between w:val="nil"/>
              </w:pBdr>
              <w:spacing w:after="0" w:line="240" w:lineRule="auto"/>
            </w:pPr>
            <w:r>
              <w:t>Inside storage, per day rate (per unit)</w:t>
            </w:r>
          </w:p>
        </w:tc>
        <w:tc>
          <w:tcPr>
            <w:tcW w:w="1620" w:type="dxa"/>
            <w:shd w:val="clear" w:color="auto" w:fill="auto"/>
            <w:tcMar>
              <w:top w:w="100" w:type="dxa"/>
              <w:left w:w="100" w:type="dxa"/>
              <w:bottom w:w="100" w:type="dxa"/>
              <w:right w:w="100" w:type="dxa"/>
            </w:tcMar>
          </w:tcPr>
          <w:p w14:paraId="4784FFD6" w14:textId="37691C77" w:rsidR="0008445E" w:rsidRDefault="00196A86">
            <w:pPr>
              <w:widowControl w:val="0"/>
              <w:pBdr>
                <w:top w:val="nil"/>
                <w:left w:val="nil"/>
                <w:bottom w:val="nil"/>
                <w:right w:val="nil"/>
                <w:between w:val="nil"/>
              </w:pBdr>
              <w:spacing w:after="0" w:line="240" w:lineRule="auto"/>
              <w:jc w:val="center"/>
            </w:pPr>
            <w:r>
              <w:t>$1</w:t>
            </w:r>
            <w:r w:rsidR="003F655A">
              <w:t>2</w:t>
            </w:r>
            <w:r>
              <w:t>6.25</w:t>
            </w:r>
          </w:p>
        </w:tc>
        <w:tc>
          <w:tcPr>
            <w:tcW w:w="1470" w:type="dxa"/>
            <w:shd w:val="clear" w:color="auto" w:fill="auto"/>
            <w:tcMar>
              <w:top w:w="100" w:type="dxa"/>
              <w:left w:w="100" w:type="dxa"/>
              <w:bottom w:w="100" w:type="dxa"/>
              <w:right w:w="100" w:type="dxa"/>
            </w:tcMar>
          </w:tcPr>
          <w:p w14:paraId="54578A16" w14:textId="77777777" w:rsidR="0008445E" w:rsidRDefault="00196A86">
            <w:pPr>
              <w:widowControl w:val="0"/>
              <w:pBdr>
                <w:top w:val="nil"/>
                <w:left w:val="nil"/>
                <w:bottom w:val="nil"/>
                <w:right w:val="nil"/>
                <w:between w:val="nil"/>
              </w:pBdr>
              <w:spacing w:after="0" w:line="240" w:lineRule="auto"/>
              <w:jc w:val="center"/>
            </w:pPr>
            <w:r>
              <w:t>$151.50</w:t>
            </w:r>
          </w:p>
        </w:tc>
        <w:tc>
          <w:tcPr>
            <w:tcW w:w="1515" w:type="dxa"/>
            <w:shd w:val="clear" w:color="auto" w:fill="auto"/>
            <w:tcMar>
              <w:top w:w="100" w:type="dxa"/>
              <w:left w:w="100" w:type="dxa"/>
              <w:bottom w:w="100" w:type="dxa"/>
              <w:right w:w="100" w:type="dxa"/>
            </w:tcMar>
          </w:tcPr>
          <w:p w14:paraId="3D594390" w14:textId="77777777" w:rsidR="0008445E" w:rsidRDefault="00196A86">
            <w:pPr>
              <w:widowControl w:val="0"/>
              <w:pBdr>
                <w:top w:val="nil"/>
                <w:left w:val="nil"/>
                <w:bottom w:val="nil"/>
                <w:right w:val="nil"/>
                <w:between w:val="nil"/>
              </w:pBdr>
              <w:spacing w:after="0" w:line="240" w:lineRule="auto"/>
              <w:jc w:val="center"/>
            </w:pPr>
            <w:r>
              <w:t>$196.75</w:t>
            </w:r>
          </w:p>
        </w:tc>
      </w:tr>
      <w:tr w:rsidR="0008445E" w14:paraId="59F2533E" w14:textId="77777777">
        <w:tc>
          <w:tcPr>
            <w:tcW w:w="6195" w:type="dxa"/>
            <w:shd w:val="clear" w:color="auto" w:fill="auto"/>
            <w:tcMar>
              <w:top w:w="100" w:type="dxa"/>
              <w:left w:w="100" w:type="dxa"/>
              <w:bottom w:w="100" w:type="dxa"/>
              <w:right w:w="100" w:type="dxa"/>
            </w:tcMar>
          </w:tcPr>
          <w:p w14:paraId="1E33A059" w14:textId="77777777" w:rsidR="0008445E" w:rsidRDefault="00196A86">
            <w:pPr>
              <w:widowControl w:val="0"/>
              <w:pBdr>
                <w:top w:val="nil"/>
                <w:left w:val="nil"/>
                <w:bottom w:val="nil"/>
                <w:right w:val="nil"/>
                <w:between w:val="nil"/>
              </w:pBdr>
              <w:spacing w:after="0" w:line="240" w:lineRule="auto"/>
              <w:rPr>
                <w:sz w:val="22"/>
                <w:szCs w:val="22"/>
              </w:rPr>
            </w:pPr>
            <w:r>
              <w:rPr>
                <w:sz w:val="22"/>
                <w:szCs w:val="22"/>
              </w:rPr>
              <w:t>Containment Area: Containment policy available upon request</w:t>
            </w:r>
          </w:p>
        </w:tc>
        <w:tc>
          <w:tcPr>
            <w:tcW w:w="1620" w:type="dxa"/>
            <w:shd w:val="clear" w:color="auto" w:fill="auto"/>
            <w:tcMar>
              <w:top w:w="100" w:type="dxa"/>
              <w:left w:w="100" w:type="dxa"/>
              <w:bottom w:w="100" w:type="dxa"/>
              <w:right w:w="100" w:type="dxa"/>
            </w:tcMar>
          </w:tcPr>
          <w:p w14:paraId="3D9B2F34" w14:textId="2E4D5139" w:rsidR="0008445E" w:rsidRDefault="00196A86">
            <w:pPr>
              <w:widowControl w:val="0"/>
              <w:pBdr>
                <w:top w:val="nil"/>
                <w:left w:val="nil"/>
                <w:bottom w:val="nil"/>
                <w:right w:val="nil"/>
                <w:between w:val="nil"/>
              </w:pBdr>
              <w:spacing w:after="0" w:line="240" w:lineRule="auto"/>
              <w:jc w:val="center"/>
            </w:pPr>
            <w:r>
              <w:t>$1</w:t>
            </w:r>
            <w:r w:rsidR="003F655A">
              <w:t>3</w:t>
            </w:r>
            <w:r w:rsidR="00836681">
              <w:t>9.75</w:t>
            </w:r>
          </w:p>
        </w:tc>
        <w:tc>
          <w:tcPr>
            <w:tcW w:w="1470" w:type="dxa"/>
            <w:shd w:val="clear" w:color="auto" w:fill="auto"/>
            <w:tcMar>
              <w:top w:w="100" w:type="dxa"/>
              <w:left w:w="100" w:type="dxa"/>
              <w:bottom w:w="100" w:type="dxa"/>
              <w:right w:w="100" w:type="dxa"/>
            </w:tcMar>
          </w:tcPr>
          <w:p w14:paraId="056EB290" w14:textId="42A7C2FA" w:rsidR="0008445E" w:rsidRDefault="00196A86">
            <w:pPr>
              <w:widowControl w:val="0"/>
              <w:pBdr>
                <w:top w:val="nil"/>
                <w:left w:val="nil"/>
                <w:bottom w:val="nil"/>
                <w:right w:val="nil"/>
                <w:between w:val="nil"/>
              </w:pBdr>
              <w:spacing w:after="0" w:line="240" w:lineRule="auto"/>
              <w:jc w:val="center"/>
            </w:pPr>
            <w:r>
              <w:t>$</w:t>
            </w:r>
            <w:r w:rsidR="00836681">
              <w:t>170.75</w:t>
            </w:r>
          </w:p>
        </w:tc>
        <w:tc>
          <w:tcPr>
            <w:tcW w:w="1515" w:type="dxa"/>
            <w:shd w:val="clear" w:color="auto" w:fill="auto"/>
            <w:tcMar>
              <w:top w:w="100" w:type="dxa"/>
              <w:left w:w="100" w:type="dxa"/>
              <w:bottom w:w="100" w:type="dxa"/>
              <w:right w:w="100" w:type="dxa"/>
            </w:tcMar>
          </w:tcPr>
          <w:p w14:paraId="02C4FB88" w14:textId="6ECD6C52" w:rsidR="0008445E" w:rsidRDefault="00196A86">
            <w:pPr>
              <w:widowControl w:val="0"/>
              <w:pBdr>
                <w:top w:val="nil"/>
                <w:left w:val="nil"/>
                <w:bottom w:val="nil"/>
                <w:right w:val="nil"/>
                <w:between w:val="nil"/>
              </w:pBdr>
              <w:spacing w:after="0" w:line="240" w:lineRule="auto"/>
              <w:jc w:val="center"/>
            </w:pPr>
            <w:r>
              <w:t>$215.</w:t>
            </w:r>
            <w:r w:rsidR="00836681">
              <w:t>75</w:t>
            </w:r>
          </w:p>
        </w:tc>
      </w:tr>
      <w:tr w:rsidR="0008445E" w14:paraId="2A8D6F43" w14:textId="77777777" w:rsidTr="0020516D">
        <w:tc>
          <w:tcPr>
            <w:tcW w:w="6195" w:type="dxa"/>
            <w:shd w:val="clear" w:color="auto" w:fill="C00000"/>
            <w:tcMar>
              <w:top w:w="100" w:type="dxa"/>
              <w:left w:w="100" w:type="dxa"/>
              <w:bottom w:w="100" w:type="dxa"/>
              <w:right w:w="100" w:type="dxa"/>
            </w:tcMar>
          </w:tcPr>
          <w:p w14:paraId="40704C44" w14:textId="77777777" w:rsidR="0008445E" w:rsidRDefault="00196A86">
            <w:pPr>
              <w:widowControl w:val="0"/>
              <w:pBdr>
                <w:top w:val="nil"/>
                <w:left w:val="nil"/>
                <w:bottom w:val="nil"/>
                <w:right w:val="nil"/>
                <w:between w:val="nil"/>
              </w:pBdr>
              <w:spacing w:after="0" w:line="240" w:lineRule="auto"/>
              <w:rPr>
                <w:b/>
                <w:color w:val="FFFFFF"/>
              </w:rPr>
            </w:pPr>
            <w:r>
              <w:rPr>
                <w:b/>
                <w:color w:val="FFFFFF"/>
              </w:rPr>
              <w:t>Storage for Specialty Items</w:t>
            </w:r>
          </w:p>
          <w:p w14:paraId="2F2A95E9" w14:textId="77777777" w:rsidR="0008445E" w:rsidRDefault="00196A86">
            <w:pPr>
              <w:widowControl w:val="0"/>
              <w:pBdr>
                <w:top w:val="nil"/>
                <w:left w:val="nil"/>
                <w:bottom w:val="nil"/>
                <w:right w:val="nil"/>
                <w:between w:val="nil"/>
              </w:pBdr>
              <w:spacing w:after="0" w:line="240" w:lineRule="auto"/>
              <w:rPr>
                <w:color w:val="FFFFFF"/>
              </w:rPr>
            </w:pPr>
            <w:r>
              <w:rPr>
                <w:i/>
                <w:color w:val="FFFFFF"/>
              </w:rPr>
              <w:t>Specialty Items Vary: To Be Determined</w:t>
            </w:r>
          </w:p>
        </w:tc>
        <w:tc>
          <w:tcPr>
            <w:tcW w:w="1620" w:type="dxa"/>
            <w:shd w:val="clear" w:color="auto" w:fill="C00000"/>
            <w:tcMar>
              <w:top w:w="100" w:type="dxa"/>
              <w:left w:w="100" w:type="dxa"/>
              <w:bottom w:w="100" w:type="dxa"/>
              <w:right w:w="100" w:type="dxa"/>
            </w:tcMar>
          </w:tcPr>
          <w:p w14:paraId="0FC5D0E2" w14:textId="77777777" w:rsidR="0008445E" w:rsidRDefault="00196A86">
            <w:pPr>
              <w:widowControl w:val="0"/>
              <w:pBdr>
                <w:top w:val="nil"/>
                <w:left w:val="nil"/>
                <w:bottom w:val="nil"/>
                <w:right w:val="nil"/>
                <w:between w:val="nil"/>
              </w:pBdr>
              <w:spacing w:after="0" w:line="240" w:lineRule="auto"/>
              <w:jc w:val="center"/>
              <w:rPr>
                <w:b/>
                <w:color w:val="FFFFFF"/>
              </w:rPr>
            </w:pPr>
            <w:r>
              <w:rPr>
                <w:b/>
                <w:color w:val="FFFFFF"/>
              </w:rPr>
              <w:t>Outside</w:t>
            </w:r>
          </w:p>
        </w:tc>
        <w:tc>
          <w:tcPr>
            <w:tcW w:w="1470" w:type="dxa"/>
            <w:shd w:val="clear" w:color="auto" w:fill="C00000"/>
            <w:tcMar>
              <w:top w:w="100" w:type="dxa"/>
              <w:left w:w="100" w:type="dxa"/>
              <w:bottom w:w="100" w:type="dxa"/>
              <w:right w:w="100" w:type="dxa"/>
            </w:tcMar>
          </w:tcPr>
          <w:p w14:paraId="32EB1B49" w14:textId="77777777" w:rsidR="0008445E" w:rsidRDefault="00196A86">
            <w:pPr>
              <w:widowControl w:val="0"/>
              <w:pBdr>
                <w:top w:val="nil"/>
                <w:left w:val="nil"/>
                <w:bottom w:val="nil"/>
                <w:right w:val="nil"/>
                <w:between w:val="nil"/>
              </w:pBdr>
              <w:spacing w:after="0" w:line="240" w:lineRule="auto"/>
              <w:jc w:val="center"/>
              <w:rPr>
                <w:b/>
                <w:color w:val="FFFFFF"/>
              </w:rPr>
            </w:pPr>
            <w:r>
              <w:rPr>
                <w:b/>
                <w:color w:val="FFFFFF"/>
              </w:rPr>
              <w:t>Inside</w:t>
            </w:r>
          </w:p>
        </w:tc>
        <w:tc>
          <w:tcPr>
            <w:tcW w:w="1515" w:type="dxa"/>
            <w:shd w:val="clear" w:color="auto" w:fill="C00000"/>
            <w:tcMar>
              <w:top w:w="100" w:type="dxa"/>
              <w:left w:w="100" w:type="dxa"/>
              <w:bottom w:w="100" w:type="dxa"/>
              <w:right w:w="100" w:type="dxa"/>
            </w:tcMar>
          </w:tcPr>
          <w:p w14:paraId="0082874E" w14:textId="77777777" w:rsidR="0008445E" w:rsidRDefault="00196A86">
            <w:pPr>
              <w:widowControl w:val="0"/>
              <w:pBdr>
                <w:top w:val="nil"/>
                <w:left w:val="nil"/>
                <w:bottom w:val="nil"/>
                <w:right w:val="nil"/>
                <w:between w:val="nil"/>
              </w:pBdr>
              <w:spacing w:after="0" w:line="240" w:lineRule="auto"/>
              <w:jc w:val="center"/>
              <w:rPr>
                <w:b/>
                <w:color w:val="FFFFFF"/>
              </w:rPr>
            </w:pPr>
            <w:r>
              <w:rPr>
                <w:b/>
                <w:color w:val="FFFFFF"/>
              </w:rPr>
              <w:t>Containment Area</w:t>
            </w:r>
          </w:p>
        </w:tc>
      </w:tr>
      <w:tr w:rsidR="0008445E" w14:paraId="2DB56411" w14:textId="77777777">
        <w:tc>
          <w:tcPr>
            <w:tcW w:w="6195" w:type="dxa"/>
            <w:shd w:val="clear" w:color="auto" w:fill="auto"/>
            <w:tcMar>
              <w:top w:w="100" w:type="dxa"/>
              <w:left w:w="100" w:type="dxa"/>
              <w:bottom w:w="100" w:type="dxa"/>
              <w:right w:w="100" w:type="dxa"/>
            </w:tcMar>
          </w:tcPr>
          <w:p w14:paraId="0EF23276" w14:textId="77777777" w:rsidR="0008445E" w:rsidRDefault="00196A86">
            <w:pPr>
              <w:widowControl w:val="0"/>
              <w:pBdr>
                <w:top w:val="nil"/>
                <w:left w:val="nil"/>
                <w:bottom w:val="nil"/>
                <w:right w:val="nil"/>
                <w:between w:val="nil"/>
              </w:pBdr>
              <w:spacing w:after="0" w:line="240" w:lineRule="auto"/>
            </w:pPr>
            <w:r>
              <w:t>Motorcycles, ATVs, Snowmobiles, etc.</w:t>
            </w:r>
          </w:p>
        </w:tc>
        <w:tc>
          <w:tcPr>
            <w:tcW w:w="1620" w:type="dxa"/>
            <w:shd w:val="clear" w:color="auto" w:fill="auto"/>
            <w:tcMar>
              <w:top w:w="100" w:type="dxa"/>
              <w:left w:w="100" w:type="dxa"/>
              <w:bottom w:w="100" w:type="dxa"/>
              <w:right w:w="100" w:type="dxa"/>
            </w:tcMar>
          </w:tcPr>
          <w:p w14:paraId="7C86A507" w14:textId="16D75563" w:rsidR="0008445E" w:rsidRDefault="00196A86">
            <w:pPr>
              <w:widowControl w:val="0"/>
              <w:pBdr>
                <w:top w:val="nil"/>
                <w:left w:val="nil"/>
                <w:bottom w:val="nil"/>
                <w:right w:val="nil"/>
                <w:between w:val="nil"/>
              </w:pBdr>
              <w:spacing w:after="0" w:line="240" w:lineRule="auto"/>
              <w:jc w:val="center"/>
            </w:pPr>
            <w:r>
              <w:t>$</w:t>
            </w:r>
            <w:r w:rsidR="003F655A">
              <w:t>6</w:t>
            </w:r>
            <w:r>
              <w:t>4.50</w:t>
            </w:r>
          </w:p>
        </w:tc>
        <w:tc>
          <w:tcPr>
            <w:tcW w:w="1470" w:type="dxa"/>
            <w:shd w:val="clear" w:color="auto" w:fill="auto"/>
            <w:tcMar>
              <w:top w:w="100" w:type="dxa"/>
              <w:left w:w="100" w:type="dxa"/>
              <w:bottom w:w="100" w:type="dxa"/>
              <w:right w:w="100" w:type="dxa"/>
            </w:tcMar>
          </w:tcPr>
          <w:p w14:paraId="54760307" w14:textId="626BF300" w:rsidR="0008445E" w:rsidRDefault="00196A86">
            <w:pPr>
              <w:widowControl w:val="0"/>
              <w:pBdr>
                <w:top w:val="nil"/>
                <w:left w:val="nil"/>
                <w:bottom w:val="nil"/>
                <w:right w:val="nil"/>
                <w:between w:val="nil"/>
              </w:pBdr>
              <w:spacing w:after="0" w:line="240" w:lineRule="auto"/>
              <w:jc w:val="center"/>
            </w:pPr>
            <w:r>
              <w:t>$</w:t>
            </w:r>
            <w:r w:rsidR="003F655A">
              <w:t>8</w:t>
            </w:r>
            <w:r>
              <w:t>7.00</w:t>
            </w:r>
          </w:p>
        </w:tc>
        <w:tc>
          <w:tcPr>
            <w:tcW w:w="1515" w:type="dxa"/>
            <w:shd w:val="clear" w:color="auto" w:fill="auto"/>
            <w:tcMar>
              <w:top w:w="100" w:type="dxa"/>
              <w:left w:w="100" w:type="dxa"/>
              <w:bottom w:w="100" w:type="dxa"/>
              <w:right w:w="100" w:type="dxa"/>
            </w:tcMar>
          </w:tcPr>
          <w:p w14:paraId="4E5F00FA" w14:textId="1F3932A1" w:rsidR="0008445E" w:rsidRDefault="00196A86">
            <w:pPr>
              <w:widowControl w:val="0"/>
              <w:pBdr>
                <w:top w:val="nil"/>
                <w:left w:val="nil"/>
                <w:bottom w:val="nil"/>
                <w:right w:val="nil"/>
                <w:between w:val="nil"/>
              </w:pBdr>
              <w:spacing w:after="0" w:line="240" w:lineRule="auto"/>
              <w:jc w:val="center"/>
            </w:pPr>
            <w:r>
              <w:t>$</w:t>
            </w:r>
            <w:r w:rsidR="003F655A">
              <w:t>9</w:t>
            </w:r>
            <w:r>
              <w:t>5.50</w:t>
            </w:r>
          </w:p>
        </w:tc>
      </w:tr>
    </w:tbl>
    <w:p w14:paraId="22CCB393" w14:textId="77777777" w:rsidR="0008445E" w:rsidRDefault="0008445E">
      <w:pPr>
        <w:widowControl w:val="0"/>
        <w:spacing w:after="0" w:line="240" w:lineRule="auto"/>
        <w:rPr>
          <w:sz w:val="16"/>
          <w:szCs w:val="16"/>
        </w:rPr>
      </w:pPr>
    </w:p>
    <w:p w14:paraId="2211C840" w14:textId="77777777" w:rsidR="0008445E" w:rsidRDefault="0008445E">
      <w:pPr>
        <w:widowControl w:val="0"/>
        <w:spacing w:after="0" w:line="240" w:lineRule="auto"/>
        <w:rPr>
          <w:sz w:val="16"/>
          <w:szCs w:val="16"/>
        </w:rPr>
      </w:pPr>
    </w:p>
    <w:p w14:paraId="50C76E3B" w14:textId="2C2D6EAC" w:rsidR="0008445E" w:rsidRPr="00AD2F0C" w:rsidRDefault="0008445E">
      <w:pPr>
        <w:widowControl w:val="0"/>
        <w:spacing w:after="0" w:line="240" w:lineRule="auto"/>
        <w:rPr>
          <w:rFonts w:ascii="Aptos Narrow" w:hAnsi="Aptos Narrow"/>
          <w:sz w:val="16"/>
          <w:szCs w:val="16"/>
        </w:rPr>
      </w:pPr>
    </w:p>
    <w:p w14:paraId="0DDCA0C2" w14:textId="77777777" w:rsidR="0008445E" w:rsidRDefault="0008445E">
      <w:pPr>
        <w:widowControl w:val="0"/>
        <w:spacing w:after="0" w:line="240" w:lineRule="auto"/>
        <w:rPr>
          <w:sz w:val="16"/>
          <w:szCs w:val="16"/>
        </w:rPr>
      </w:pPr>
    </w:p>
    <w:p w14:paraId="09BA831A" w14:textId="14FE465F" w:rsidR="00AD2F0C" w:rsidRDefault="00AD2F0C">
      <w:pPr>
        <w:widowControl w:val="0"/>
        <w:spacing w:after="0" w:line="240" w:lineRule="auto"/>
      </w:pPr>
      <w:r>
        <w:t xml:space="preserve">The Johnson Groups adheres to all relevant safety standards set by OSHA, FMCSA, and Mass DOT.  </w:t>
      </w:r>
      <w:r w:rsidR="004B489E">
        <w:t xml:space="preserve">The following policy outlines the pricing and projected use of the communication headphones to be used.  </w:t>
      </w:r>
    </w:p>
    <w:p w14:paraId="797967B5" w14:textId="77777777" w:rsidR="00AD2F0C" w:rsidRDefault="00AD2F0C">
      <w:pPr>
        <w:widowControl w:val="0"/>
        <w:spacing w:after="0" w:line="240" w:lineRule="auto"/>
      </w:pPr>
    </w:p>
    <w:p w14:paraId="640FE55A" w14:textId="53442CD9" w:rsidR="0008445E" w:rsidRPr="004B489E" w:rsidRDefault="00AD2F0C">
      <w:pPr>
        <w:widowControl w:val="0"/>
        <w:spacing w:after="0" w:line="240" w:lineRule="auto"/>
        <w:rPr>
          <w:b/>
          <w:bCs/>
          <w:sz w:val="28"/>
          <w:szCs w:val="28"/>
        </w:rPr>
      </w:pPr>
      <w:r w:rsidRPr="004B489E">
        <w:rPr>
          <w:b/>
          <w:bCs/>
          <w:sz w:val="28"/>
          <w:szCs w:val="28"/>
        </w:rPr>
        <w:t>Personal Protection Equipment (PPE)</w:t>
      </w:r>
    </w:p>
    <w:p w14:paraId="39896638" w14:textId="5E58045F" w:rsidR="00AD2F0C" w:rsidRPr="004B489E" w:rsidRDefault="00AD2F0C">
      <w:pPr>
        <w:widowControl w:val="0"/>
        <w:spacing w:after="0" w:line="240" w:lineRule="auto"/>
        <w:rPr>
          <w:b/>
          <w:bCs/>
          <w:sz w:val="28"/>
          <w:szCs w:val="28"/>
        </w:rPr>
      </w:pPr>
      <w:r w:rsidRPr="004B489E">
        <w:rPr>
          <w:b/>
          <w:bCs/>
          <w:sz w:val="28"/>
          <w:szCs w:val="28"/>
        </w:rPr>
        <w:t>Communication Headphones</w:t>
      </w:r>
      <w:r w:rsidR="004B489E">
        <w:rPr>
          <w:b/>
          <w:bCs/>
          <w:sz w:val="28"/>
          <w:szCs w:val="28"/>
        </w:rPr>
        <w:t xml:space="preserve"> Policy</w:t>
      </w:r>
    </w:p>
    <w:p w14:paraId="0E9F3C5C" w14:textId="77777777" w:rsidR="00AD2F0C" w:rsidRDefault="00AD2F0C">
      <w:pPr>
        <w:widowControl w:val="0"/>
        <w:spacing w:after="0" w:line="240" w:lineRule="auto"/>
      </w:pPr>
    </w:p>
    <w:p w14:paraId="65B10316" w14:textId="3467059F" w:rsidR="004B489E" w:rsidRPr="004B489E" w:rsidRDefault="004B489E" w:rsidP="004B489E">
      <w:pPr>
        <w:widowControl w:val="0"/>
        <w:spacing w:after="0" w:line="240" w:lineRule="auto"/>
        <w:jc w:val="center"/>
        <w:rPr>
          <w:b/>
          <w:bCs/>
        </w:rPr>
      </w:pPr>
      <w:r w:rsidRPr="004B489E">
        <w:rPr>
          <w:b/>
          <w:bCs/>
        </w:rPr>
        <w:t>5 Headset Communication System</w:t>
      </w:r>
    </w:p>
    <w:p w14:paraId="33CCEB98" w14:textId="77777777" w:rsidR="00AD2F0C" w:rsidRDefault="00AD2F0C">
      <w:pPr>
        <w:widowControl w:val="0"/>
        <w:spacing w:after="0" w:line="240" w:lineRule="auto"/>
      </w:pPr>
    </w:p>
    <w:p w14:paraId="58064820" w14:textId="60A8591C" w:rsidR="004B489E" w:rsidRDefault="004B489E">
      <w:pPr>
        <w:widowControl w:val="0"/>
        <w:spacing w:after="0" w:line="240" w:lineRule="auto"/>
      </w:pPr>
      <w:r>
        <w:t>Base price</w:t>
      </w:r>
      <w:r>
        <w:tab/>
      </w:r>
      <w:r>
        <w:tab/>
      </w:r>
      <w:r>
        <w:tab/>
      </w:r>
      <w:r>
        <w:tab/>
        <w:t>$6300.00</w:t>
      </w:r>
    </w:p>
    <w:p w14:paraId="69AEA0D3" w14:textId="356F820E" w:rsidR="004B489E" w:rsidRDefault="004B489E">
      <w:pPr>
        <w:widowControl w:val="0"/>
        <w:spacing w:after="0" w:line="240" w:lineRule="auto"/>
      </w:pPr>
      <w:r>
        <w:t>Sales Tax</w:t>
      </w:r>
      <w:r>
        <w:tab/>
      </w:r>
      <w:r>
        <w:tab/>
      </w:r>
      <w:r>
        <w:tab/>
      </w:r>
      <w:r>
        <w:tab/>
        <w:t>$504.00</w:t>
      </w:r>
    </w:p>
    <w:p w14:paraId="2045B66F" w14:textId="718BE39F" w:rsidR="004B489E" w:rsidRDefault="004B489E">
      <w:pPr>
        <w:widowControl w:val="0"/>
        <w:spacing w:after="0" w:line="240" w:lineRule="auto"/>
      </w:pPr>
      <w:r>
        <w:t>Return on investment 33%</w:t>
      </w:r>
      <w:r>
        <w:tab/>
      </w:r>
      <w:r>
        <w:tab/>
        <w:t>$2,245.32</w:t>
      </w:r>
    </w:p>
    <w:p w14:paraId="6E224E93" w14:textId="2EA7207F" w:rsidR="004B489E" w:rsidRPr="004B489E" w:rsidRDefault="004B489E">
      <w:pPr>
        <w:widowControl w:val="0"/>
        <w:spacing w:after="0" w:line="240" w:lineRule="auto"/>
        <w:rPr>
          <w:u w:val="single"/>
        </w:rPr>
      </w:pPr>
      <w:r w:rsidRPr="004B489E">
        <w:rPr>
          <w:u w:val="single"/>
        </w:rPr>
        <w:t>Maintenance 10%</w:t>
      </w:r>
      <w:r w:rsidRPr="004B489E">
        <w:rPr>
          <w:u w:val="single"/>
        </w:rPr>
        <w:tab/>
      </w:r>
      <w:r w:rsidRPr="004B489E">
        <w:rPr>
          <w:u w:val="single"/>
        </w:rPr>
        <w:tab/>
      </w:r>
      <w:r w:rsidRPr="004B489E">
        <w:rPr>
          <w:u w:val="single"/>
        </w:rPr>
        <w:tab/>
        <w:t>$630.00</w:t>
      </w:r>
    </w:p>
    <w:p w14:paraId="50DE9459" w14:textId="3490B61C" w:rsidR="0008445E" w:rsidRDefault="004B489E">
      <w:pPr>
        <w:widowControl w:val="0"/>
        <w:spacing w:after="0" w:line="240" w:lineRule="auto"/>
        <w:rPr>
          <w:b/>
          <w:bCs/>
        </w:rPr>
      </w:pPr>
      <w:r w:rsidRPr="004B489E">
        <w:rPr>
          <w:b/>
          <w:bCs/>
        </w:rPr>
        <w:t>Total Investment</w:t>
      </w:r>
      <w:r w:rsidRPr="004B489E">
        <w:rPr>
          <w:b/>
          <w:bCs/>
        </w:rPr>
        <w:tab/>
      </w:r>
      <w:r w:rsidRPr="004B489E">
        <w:rPr>
          <w:b/>
          <w:bCs/>
        </w:rPr>
        <w:tab/>
      </w:r>
      <w:r w:rsidRPr="004B489E">
        <w:rPr>
          <w:b/>
          <w:bCs/>
        </w:rPr>
        <w:tab/>
        <w:t>$9,049.32</w:t>
      </w:r>
    </w:p>
    <w:p w14:paraId="1367381E" w14:textId="77777777" w:rsidR="004B489E" w:rsidRDefault="004B489E">
      <w:pPr>
        <w:widowControl w:val="0"/>
        <w:spacing w:after="0" w:line="240" w:lineRule="auto"/>
        <w:rPr>
          <w:b/>
          <w:bCs/>
        </w:rPr>
      </w:pPr>
    </w:p>
    <w:p w14:paraId="244BED43" w14:textId="048A8202" w:rsidR="004B489E" w:rsidRDefault="003630EF">
      <w:pPr>
        <w:widowControl w:val="0"/>
        <w:spacing w:after="0" w:line="240" w:lineRule="auto"/>
      </w:pPr>
      <w:r>
        <w:t xml:space="preserve">The equipment also protects the employees from sounds at a recovery scene.  Sounds of 70 dB over time may begin to damage hearing.  Sounds above 120 dB can do permanent damage.  </w:t>
      </w:r>
      <w:r w:rsidR="00504122">
        <w:t>Information from a Transportation Research Board study says that a heavy-duty diesel tractor-trailer motor registers 78</w:t>
      </w:r>
      <w:r w:rsidR="00C76042">
        <w:t xml:space="preserve"> </w:t>
      </w:r>
      <w:r w:rsidR="00504122">
        <w:t>dB of noise.  The sound from the exhaust from the vehicle is 85</w:t>
      </w:r>
      <w:r w:rsidR="00C76042">
        <w:t xml:space="preserve"> dB.</w:t>
      </w:r>
      <w:r w:rsidR="00504122">
        <w:t xml:space="preserve">  Communication at this level of noise is impacted.  This equipment is essential to allow</w:t>
      </w:r>
      <w:r w:rsidR="00AB38FF">
        <w:t xml:space="preserve"> the drivers to work together to safely clear the scene. </w:t>
      </w:r>
      <w:r w:rsidR="00504122">
        <w:t xml:space="preserve"> </w:t>
      </w:r>
      <w:r w:rsidR="00AB38FF">
        <w:t xml:space="preserve">Communication is paramount to the health and safety of the employees performing the task.  </w:t>
      </w:r>
    </w:p>
    <w:p w14:paraId="50D51267" w14:textId="77777777" w:rsidR="00AB38FF" w:rsidRDefault="00AB38FF">
      <w:pPr>
        <w:widowControl w:val="0"/>
        <w:spacing w:after="0" w:line="240" w:lineRule="auto"/>
      </w:pPr>
    </w:p>
    <w:p w14:paraId="5CF6038F" w14:textId="45837933" w:rsidR="00AB38FF" w:rsidRDefault="00AB38FF">
      <w:pPr>
        <w:widowControl w:val="0"/>
        <w:spacing w:after="0" w:line="240" w:lineRule="auto"/>
      </w:pPr>
      <w:r>
        <w:t xml:space="preserve">The life expectancy of the equipment is 36 months.  It is expected that the equipment will be used 8 times per year.  Over 3 years, that means it would be used 24 times. </w:t>
      </w:r>
    </w:p>
    <w:p w14:paraId="34661257" w14:textId="52B91E42" w:rsidR="004B489E" w:rsidRPr="004B489E" w:rsidRDefault="004B489E">
      <w:pPr>
        <w:widowControl w:val="0"/>
        <w:spacing w:after="0" w:line="240" w:lineRule="auto"/>
      </w:pPr>
    </w:p>
    <w:p w14:paraId="05EDEE55" w14:textId="77777777" w:rsidR="0008445E" w:rsidRPr="00AB38FF" w:rsidRDefault="0008445E">
      <w:pPr>
        <w:widowControl w:val="0"/>
        <w:spacing w:after="0" w:line="240" w:lineRule="auto"/>
        <w:rPr>
          <w:b/>
          <w:bCs/>
          <w:sz w:val="28"/>
          <w:szCs w:val="28"/>
        </w:rPr>
      </w:pPr>
    </w:p>
    <w:p w14:paraId="13DCD7BF" w14:textId="5251074D" w:rsidR="0008445E" w:rsidRPr="00AB38FF" w:rsidRDefault="00AB38FF">
      <w:pPr>
        <w:widowControl w:val="0"/>
        <w:spacing w:after="0" w:line="240" w:lineRule="auto"/>
        <w:rPr>
          <w:b/>
          <w:bCs/>
          <w:sz w:val="28"/>
          <w:szCs w:val="28"/>
        </w:rPr>
      </w:pPr>
      <w:r w:rsidRPr="00AB38FF">
        <w:rPr>
          <w:b/>
          <w:bCs/>
          <w:sz w:val="28"/>
          <w:szCs w:val="28"/>
        </w:rPr>
        <w:t xml:space="preserve">$9,049.32 divided by 24(estimated use over 36 months) = $377.06 per use.  </w:t>
      </w:r>
    </w:p>
    <w:p w14:paraId="1A4D7BF4" w14:textId="77777777" w:rsidR="0008445E" w:rsidRDefault="0008445E">
      <w:pPr>
        <w:widowControl w:val="0"/>
        <w:spacing w:after="0" w:line="240" w:lineRule="auto"/>
        <w:rPr>
          <w:sz w:val="16"/>
          <w:szCs w:val="16"/>
        </w:rPr>
      </w:pPr>
    </w:p>
    <w:p w14:paraId="21FB7CF3" w14:textId="77777777" w:rsidR="00916086" w:rsidRDefault="00916086">
      <w:pPr>
        <w:widowControl w:val="0"/>
        <w:spacing w:after="0" w:line="240" w:lineRule="auto"/>
        <w:rPr>
          <w:sz w:val="16"/>
          <w:szCs w:val="16"/>
        </w:rPr>
      </w:pPr>
    </w:p>
    <w:p w14:paraId="24D97112" w14:textId="77777777" w:rsidR="00916086" w:rsidRDefault="00916086">
      <w:pPr>
        <w:widowControl w:val="0"/>
        <w:spacing w:after="0" w:line="240" w:lineRule="auto"/>
        <w:rPr>
          <w:sz w:val="16"/>
          <w:szCs w:val="16"/>
        </w:rPr>
      </w:pPr>
    </w:p>
    <w:p w14:paraId="2998F0A5" w14:textId="77777777" w:rsidR="0008445E" w:rsidRDefault="0008445E">
      <w:pPr>
        <w:widowControl w:val="0"/>
        <w:spacing w:after="0" w:line="240" w:lineRule="auto"/>
        <w:rPr>
          <w:sz w:val="16"/>
          <w:szCs w:val="16"/>
        </w:rPr>
      </w:pPr>
    </w:p>
    <w:p w14:paraId="7CE95426" w14:textId="77777777" w:rsidR="00BB6C92" w:rsidRDefault="00BB6C92">
      <w:pPr>
        <w:widowControl w:val="0"/>
        <w:spacing w:after="0" w:line="240" w:lineRule="auto"/>
        <w:rPr>
          <w:sz w:val="16"/>
          <w:szCs w:val="16"/>
        </w:rPr>
      </w:pPr>
    </w:p>
    <w:p w14:paraId="392A4018" w14:textId="77777777" w:rsidR="00BB6C92" w:rsidRDefault="00BB6C92">
      <w:pPr>
        <w:widowControl w:val="0"/>
        <w:spacing w:after="0" w:line="240" w:lineRule="auto"/>
        <w:rPr>
          <w:sz w:val="16"/>
          <w:szCs w:val="16"/>
        </w:rPr>
      </w:pPr>
    </w:p>
    <w:p w14:paraId="35797DDA" w14:textId="77777777" w:rsidR="00BB6C92" w:rsidRDefault="00BB6C92">
      <w:pPr>
        <w:widowControl w:val="0"/>
        <w:spacing w:after="0" w:line="240" w:lineRule="auto"/>
        <w:rPr>
          <w:sz w:val="16"/>
          <w:szCs w:val="16"/>
        </w:rPr>
      </w:pPr>
    </w:p>
    <w:p w14:paraId="2E3AF2D9" w14:textId="77777777" w:rsidR="00BB6C92" w:rsidRDefault="00BB6C92">
      <w:pPr>
        <w:widowControl w:val="0"/>
        <w:spacing w:after="0" w:line="240" w:lineRule="auto"/>
        <w:rPr>
          <w:sz w:val="16"/>
          <w:szCs w:val="16"/>
        </w:rPr>
      </w:pPr>
    </w:p>
    <w:p w14:paraId="11630FE1" w14:textId="77777777" w:rsidR="00BB6C92" w:rsidRDefault="00BB6C92">
      <w:pPr>
        <w:widowControl w:val="0"/>
        <w:spacing w:after="0" w:line="240" w:lineRule="auto"/>
        <w:rPr>
          <w:sz w:val="16"/>
          <w:szCs w:val="16"/>
        </w:rPr>
      </w:pPr>
    </w:p>
    <w:p w14:paraId="6B54BBD6" w14:textId="61D31012" w:rsidR="0008445E" w:rsidRDefault="00E406C4">
      <w:pPr>
        <w:widowControl w:val="0"/>
        <w:spacing w:after="0" w:line="240" w:lineRule="auto"/>
        <w:rPr>
          <w:sz w:val="16"/>
          <w:szCs w:val="16"/>
        </w:rPr>
      </w:pPr>
      <w:r>
        <w:rPr>
          <w:noProof/>
        </w:rPr>
        <w:drawing>
          <wp:anchor distT="0" distB="0" distL="114300" distR="114300" simplePos="0" relativeHeight="251661312" behindDoc="0" locked="0" layoutInCell="1" hidden="0" allowOverlap="1" wp14:anchorId="2016DAEF" wp14:editId="3DB09217">
            <wp:simplePos x="0" y="0"/>
            <wp:positionH relativeFrom="margin">
              <wp:posOffset>-361950</wp:posOffset>
            </wp:positionH>
            <wp:positionV relativeFrom="paragraph">
              <wp:posOffset>-292735</wp:posOffset>
            </wp:positionV>
            <wp:extent cx="7585710" cy="200025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5710" cy="2000250"/>
                    </a:xfrm>
                    <a:prstGeom prst="rect">
                      <a:avLst/>
                    </a:prstGeom>
                    <a:ln/>
                  </pic:spPr>
                </pic:pic>
              </a:graphicData>
            </a:graphic>
            <wp14:sizeRelV relativeFrom="margin">
              <wp14:pctHeight>0</wp14:pctHeight>
            </wp14:sizeRelV>
          </wp:anchor>
        </w:drawing>
      </w:r>
    </w:p>
    <w:p w14:paraId="2CB6EF0A" w14:textId="45FEE294" w:rsidR="0008445E" w:rsidRDefault="0008445E">
      <w:pPr>
        <w:widowControl w:val="0"/>
        <w:spacing w:after="0" w:line="240" w:lineRule="auto"/>
        <w:rPr>
          <w:sz w:val="16"/>
          <w:szCs w:val="16"/>
        </w:rPr>
      </w:pPr>
    </w:p>
    <w:p w14:paraId="24422E7C" w14:textId="3588F2B0" w:rsidR="00E91217" w:rsidRDefault="00E91217">
      <w:pPr>
        <w:widowControl w:val="0"/>
        <w:spacing w:after="0" w:line="240" w:lineRule="auto"/>
        <w:rPr>
          <w:sz w:val="16"/>
          <w:szCs w:val="16"/>
        </w:rPr>
      </w:pPr>
    </w:p>
    <w:p w14:paraId="1789C397" w14:textId="77777777" w:rsidR="0008445E" w:rsidRDefault="0008445E">
      <w:pPr>
        <w:widowControl w:val="0"/>
        <w:spacing w:after="0" w:line="240" w:lineRule="auto"/>
        <w:rPr>
          <w:sz w:val="16"/>
          <w:szCs w:val="16"/>
        </w:rPr>
      </w:pPr>
    </w:p>
    <w:p w14:paraId="1B21335A" w14:textId="1C434753" w:rsidR="0008445E" w:rsidRDefault="0008445E">
      <w:pPr>
        <w:widowControl w:val="0"/>
        <w:spacing w:after="0" w:line="240" w:lineRule="auto"/>
        <w:rPr>
          <w:sz w:val="16"/>
          <w:szCs w:val="16"/>
        </w:rPr>
      </w:pPr>
    </w:p>
    <w:p w14:paraId="63BBD6B7" w14:textId="71EF7A6F" w:rsidR="0008445E" w:rsidRDefault="00196A86">
      <w:pPr>
        <w:widowControl w:val="0"/>
        <w:spacing w:after="0" w:line="240" w:lineRule="auto"/>
        <w:rPr>
          <w:sz w:val="16"/>
          <w:szCs w:val="16"/>
        </w:rPr>
      </w:pPr>
      <w:r>
        <w:rPr>
          <w:sz w:val="16"/>
          <w:szCs w:val="16"/>
        </w:rPr>
        <w:br/>
      </w:r>
      <w:r>
        <w:rPr>
          <w:sz w:val="16"/>
          <w:szCs w:val="16"/>
        </w:rPr>
        <w:br/>
      </w:r>
    </w:p>
    <w:p w14:paraId="38290E36" w14:textId="252B113E" w:rsidR="0008445E" w:rsidRDefault="0008445E"/>
    <w:p w14:paraId="1549BBF8" w14:textId="12D48370" w:rsidR="0008445E" w:rsidRDefault="0008445E">
      <w:pPr>
        <w:widowControl w:val="0"/>
        <w:pBdr>
          <w:top w:val="nil"/>
          <w:left w:val="nil"/>
          <w:bottom w:val="nil"/>
          <w:right w:val="nil"/>
          <w:between w:val="nil"/>
        </w:pBdr>
        <w:spacing w:after="0" w:line="240" w:lineRule="auto"/>
        <w:rPr>
          <w:color w:val="000000"/>
          <w:sz w:val="36"/>
          <w:szCs w:val="36"/>
        </w:rPr>
      </w:pPr>
    </w:p>
    <w:p w14:paraId="48BCE05A" w14:textId="10A465F0" w:rsidR="0008445E" w:rsidRDefault="0008445E">
      <w:pPr>
        <w:widowControl w:val="0"/>
        <w:pBdr>
          <w:top w:val="nil"/>
          <w:left w:val="nil"/>
          <w:bottom w:val="nil"/>
          <w:right w:val="nil"/>
          <w:between w:val="nil"/>
        </w:pBdr>
        <w:spacing w:after="0" w:line="240" w:lineRule="auto"/>
        <w:rPr>
          <w:b/>
          <w:color w:val="000000"/>
          <w:sz w:val="36"/>
          <w:szCs w:val="36"/>
        </w:rPr>
      </w:pPr>
    </w:p>
    <w:p w14:paraId="10F7AC92" w14:textId="51B4E1BD" w:rsidR="0008445E" w:rsidRDefault="00196A86">
      <w:pPr>
        <w:widowControl w:val="0"/>
        <w:pBdr>
          <w:top w:val="nil"/>
          <w:left w:val="nil"/>
          <w:bottom w:val="nil"/>
          <w:right w:val="nil"/>
          <w:between w:val="nil"/>
        </w:pBdr>
        <w:spacing w:after="0" w:line="240" w:lineRule="auto"/>
        <w:jc w:val="center"/>
        <w:rPr>
          <w:rFonts w:ascii="Liberation Serif" w:eastAsia="Liberation Serif" w:hAnsi="Liberation Serif" w:cs="Liberation Serif"/>
          <w:color w:val="000000"/>
        </w:rPr>
      </w:pPr>
      <w:r>
        <w:rPr>
          <w:b/>
          <w:color w:val="000000"/>
          <w:sz w:val="36"/>
          <w:szCs w:val="36"/>
        </w:rPr>
        <w:t>Environmental Compliance Policy</w:t>
      </w:r>
    </w:p>
    <w:p w14:paraId="08A428A5"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This policy pertains to the storage of all motor vehicles for </w:t>
      </w:r>
      <w:r>
        <w:t>The Johnson Groups</w:t>
      </w:r>
      <w:r>
        <w:rPr>
          <w:color w:val="000000"/>
        </w:rPr>
        <w:t>. This policy is for all vehicles that are emitting fluids (illicit discharges).</w:t>
      </w:r>
    </w:p>
    <w:p w14:paraId="1CB7FFFC" w14:textId="77777777" w:rsidR="0008445E" w:rsidRDefault="00196A86">
      <w:pPr>
        <w:widowControl w:val="0"/>
        <w:pBdr>
          <w:top w:val="nil"/>
          <w:left w:val="nil"/>
          <w:bottom w:val="nil"/>
          <w:right w:val="nil"/>
          <w:between w:val="nil"/>
        </w:pBdr>
        <w:spacing w:after="0" w:line="240" w:lineRule="auto"/>
        <w:rPr>
          <w:color w:val="000000"/>
        </w:rPr>
      </w:pPr>
      <w:r>
        <w:rPr>
          <w:color w:val="000000"/>
        </w:rPr>
        <w:t>All vehicles entering the facility that are leaking or emitting contaminants will be placed in the Amber Scene Clean indoor collection containment area, where the following will happen:</w:t>
      </w:r>
      <w:r>
        <w:rPr>
          <w:color w:val="000000"/>
        </w:rPr>
        <w:br/>
      </w:r>
    </w:p>
    <w:p w14:paraId="59E4294F" w14:textId="1D6C71AE" w:rsidR="0008445E" w:rsidRDefault="00196A86">
      <w:pPr>
        <w:numPr>
          <w:ilvl w:val="0"/>
          <w:numId w:val="10"/>
        </w:numPr>
        <w:pBdr>
          <w:top w:val="nil"/>
          <w:left w:val="nil"/>
          <w:bottom w:val="nil"/>
          <w:right w:val="nil"/>
          <w:between w:val="nil"/>
        </w:pBdr>
        <w:rPr>
          <w:color w:val="000000"/>
        </w:rPr>
      </w:pPr>
      <w:r>
        <w:rPr>
          <w:color w:val="000000"/>
        </w:rPr>
        <w:t>After a vehicle is placed in the collection containment area, leaking contaminants</w:t>
      </w:r>
      <w:r w:rsidR="00CE66DC">
        <w:rPr>
          <w:color w:val="000000"/>
        </w:rPr>
        <w:t xml:space="preserve"> may need to </w:t>
      </w:r>
      <w:r>
        <w:rPr>
          <w:color w:val="000000"/>
        </w:rPr>
        <w:t>be drained</w:t>
      </w:r>
      <w:r w:rsidR="00CE66DC">
        <w:rPr>
          <w:color w:val="000000"/>
        </w:rPr>
        <w:t>.</w:t>
      </w:r>
      <w:r>
        <w:rPr>
          <w:color w:val="000000"/>
        </w:rPr>
        <w:t xml:space="preserve">  </w:t>
      </w:r>
      <w:r w:rsidR="00CE66DC">
        <w:rPr>
          <w:color w:val="000000"/>
        </w:rPr>
        <w:t>T</w:t>
      </w:r>
      <w:r>
        <w:rPr>
          <w:color w:val="000000"/>
        </w:rPr>
        <w:t>he vehicle will then be placed into general outside storage. Some vehicles may need to stay in the containment area due to the severity of damage. (Pictures need to be taken and e-mailed to office@hampshiretowing.com).</w:t>
      </w:r>
    </w:p>
    <w:p w14:paraId="21118F79" w14:textId="77777777" w:rsidR="0008445E" w:rsidRDefault="00196A86">
      <w:pPr>
        <w:numPr>
          <w:ilvl w:val="0"/>
          <w:numId w:val="10"/>
        </w:numPr>
        <w:pBdr>
          <w:top w:val="nil"/>
          <w:left w:val="nil"/>
          <w:bottom w:val="nil"/>
          <w:right w:val="nil"/>
          <w:between w:val="nil"/>
        </w:pBdr>
        <w:rPr>
          <w:color w:val="000000"/>
        </w:rPr>
      </w:pPr>
      <w:r>
        <w:rPr>
          <w:color w:val="000000"/>
        </w:rPr>
        <w:t>Vehicles placed in the containment area after regular business hours will be conditioned and prepared at the company's earliest convenience (if at night -the next day, if on a weekend day – the following Monday, if on a holiday– the next business day). If the situation warrants immediate attention, additional charges will apply.</w:t>
      </w:r>
    </w:p>
    <w:p w14:paraId="39B9CB48" w14:textId="244EFA96" w:rsidR="0008445E" w:rsidRDefault="00196A86">
      <w:pPr>
        <w:numPr>
          <w:ilvl w:val="0"/>
          <w:numId w:val="10"/>
        </w:numPr>
        <w:pBdr>
          <w:top w:val="nil"/>
          <w:left w:val="nil"/>
          <w:bottom w:val="nil"/>
          <w:right w:val="nil"/>
          <w:between w:val="nil"/>
        </w:pBdr>
        <w:rPr>
          <w:color w:val="000000"/>
        </w:rPr>
      </w:pPr>
      <w:r>
        <w:rPr>
          <w:color w:val="000000"/>
        </w:rPr>
        <w:t xml:space="preserve">A sticker will be placed on the vehicle with a warning against starting the vehicle until </w:t>
      </w:r>
      <w:r w:rsidR="00677304">
        <w:rPr>
          <w:color w:val="000000"/>
        </w:rPr>
        <w:t>all</w:t>
      </w:r>
      <w:r>
        <w:rPr>
          <w:color w:val="000000"/>
        </w:rPr>
        <w:t xml:space="preserve"> the fluid levels have been checked.  </w:t>
      </w:r>
    </w:p>
    <w:p w14:paraId="27B85715" w14:textId="77777777" w:rsidR="0008445E" w:rsidRDefault="00196A86">
      <w:pPr>
        <w:numPr>
          <w:ilvl w:val="0"/>
          <w:numId w:val="10"/>
        </w:numPr>
        <w:pBdr>
          <w:top w:val="nil"/>
          <w:left w:val="nil"/>
          <w:bottom w:val="nil"/>
          <w:right w:val="nil"/>
          <w:between w:val="nil"/>
        </w:pBdr>
        <w:rPr>
          <w:color w:val="000000"/>
        </w:rPr>
      </w:pPr>
      <w:r>
        <w:rPr>
          <w:color w:val="000000"/>
        </w:rPr>
        <w:t xml:space="preserve">Once the vehicle is deemed environmentally compliant for outdoor storage, </w:t>
      </w:r>
      <w:r>
        <w:t>the vehicle</w:t>
      </w:r>
      <w:r>
        <w:rPr>
          <w:color w:val="000000"/>
        </w:rPr>
        <w:t xml:space="preserve"> will be placed into Hampshire Towing's outdoor population of stored vehicles.</w:t>
      </w:r>
    </w:p>
    <w:p w14:paraId="65F196DF" w14:textId="33AB67AB" w:rsidR="0008445E" w:rsidRDefault="00196A86">
      <w:pPr>
        <w:numPr>
          <w:ilvl w:val="0"/>
          <w:numId w:val="10"/>
        </w:numPr>
        <w:pBdr>
          <w:top w:val="nil"/>
          <w:left w:val="nil"/>
          <w:bottom w:val="nil"/>
          <w:right w:val="nil"/>
          <w:between w:val="nil"/>
        </w:pBdr>
        <w:rPr>
          <w:color w:val="000000"/>
        </w:rPr>
      </w:pPr>
      <w:r>
        <w:rPr>
          <w:color w:val="000000"/>
        </w:rPr>
        <w:t>All on</w:t>
      </w:r>
      <w:r w:rsidR="00CE66DC">
        <w:rPr>
          <w:color w:val="000000"/>
        </w:rPr>
        <w:t>-</w:t>
      </w:r>
      <w:r>
        <w:rPr>
          <w:color w:val="000000"/>
        </w:rPr>
        <w:t>premise stored vehicles must comply with this policy and will be treated equally.</w:t>
      </w:r>
    </w:p>
    <w:p w14:paraId="0035C57A" w14:textId="77777777" w:rsidR="0008445E" w:rsidRDefault="00196A86">
      <w:pPr>
        <w:numPr>
          <w:ilvl w:val="0"/>
          <w:numId w:val="10"/>
        </w:numPr>
        <w:pBdr>
          <w:top w:val="nil"/>
          <w:left w:val="nil"/>
          <w:bottom w:val="nil"/>
          <w:right w:val="nil"/>
          <w:between w:val="nil"/>
        </w:pBdr>
        <w:rPr>
          <w:color w:val="000000"/>
        </w:rPr>
      </w:pPr>
      <w:r>
        <w:rPr>
          <w:color w:val="000000"/>
        </w:rPr>
        <w:t>A complete billing of the services performed will be attached to the repair order or tow ticket. Payment must be made before the vehicle is allowed to leave the premises.</w:t>
      </w:r>
    </w:p>
    <w:p w14:paraId="1E7AF744" w14:textId="77777777" w:rsidR="00C84AE3" w:rsidRDefault="00C84AE3" w:rsidP="00CA3409">
      <w:pPr>
        <w:pBdr>
          <w:top w:val="nil"/>
          <w:left w:val="nil"/>
          <w:bottom w:val="nil"/>
          <w:right w:val="nil"/>
          <w:between w:val="nil"/>
        </w:pBdr>
        <w:ind w:left="1485"/>
        <w:rPr>
          <w:color w:val="000000"/>
        </w:rPr>
      </w:pPr>
    </w:p>
    <w:p w14:paraId="1B512810" w14:textId="77777777" w:rsidR="00C84AE3" w:rsidRDefault="00196A86" w:rsidP="00C84AE3">
      <w:pPr>
        <w:jc w:val="center"/>
        <w:rPr>
          <w:sz w:val="16"/>
          <w:szCs w:val="16"/>
        </w:rPr>
      </w:pPr>
      <w:r w:rsidRPr="00C84AE3">
        <w:rPr>
          <w:sz w:val="16"/>
          <w:szCs w:val="16"/>
        </w:rPr>
        <w:t>Please refer to the Pleasant Street Auto Body &amp; Repair Inc., dba Hampshire Towing Motor Vehicle and Domestic Spills Policy for additional information.</w:t>
      </w:r>
    </w:p>
    <w:p w14:paraId="29E59258" w14:textId="6A3C0322" w:rsidR="0008445E" w:rsidRPr="00C84AE3" w:rsidRDefault="00196A86" w:rsidP="00C84AE3">
      <w:pPr>
        <w:jc w:val="center"/>
        <w:rPr>
          <w:sz w:val="18"/>
          <w:szCs w:val="18"/>
        </w:rPr>
      </w:pPr>
      <w:r>
        <w:rPr>
          <w:b/>
          <w:sz w:val="36"/>
          <w:szCs w:val="36"/>
        </w:rPr>
        <w:br/>
        <w:t>Charges for Environmental Prep Services</w:t>
      </w:r>
    </w:p>
    <w:p w14:paraId="3D7C747D" w14:textId="46D03F45" w:rsidR="00575FB5" w:rsidRDefault="00196A86">
      <w:r>
        <w:t>• Collection Storage Area:</w:t>
      </w:r>
      <w:r>
        <w:tab/>
      </w:r>
      <w:r>
        <w:tab/>
      </w:r>
      <w:r>
        <w:tab/>
        <w:t>$1</w:t>
      </w:r>
      <w:r w:rsidR="005C1B8D">
        <w:t>6</w:t>
      </w:r>
      <w:r>
        <w:t>7.00 Light duty/$1</w:t>
      </w:r>
      <w:r w:rsidR="005C1B8D">
        <w:t>9</w:t>
      </w:r>
      <w:r w:rsidR="00794A08">
        <w:t>7</w:t>
      </w:r>
      <w:r>
        <w:t>.00 medium duty/$</w:t>
      </w:r>
      <w:r w:rsidR="005C1B8D">
        <w:t>22</w:t>
      </w:r>
      <w:r w:rsidR="00794A08">
        <w:t>7</w:t>
      </w:r>
      <w:r>
        <w:t>.00 heavy duty</w:t>
      </w:r>
      <w:r>
        <w:br/>
        <w:t>• Rate for Draining Contaminants &amp; Additional Preparations:</w:t>
      </w:r>
      <w:r>
        <w:tab/>
        <w:t>$</w:t>
      </w:r>
      <w:r w:rsidR="00794A08">
        <w:t>1</w:t>
      </w:r>
      <w:r w:rsidR="005C1B8D">
        <w:t>88</w:t>
      </w:r>
      <w:r w:rsidR="00794A08">
        <w:t>.00</w:t>
      </w:r>
      <w:r>
        <w:t xml:space="preserve"> per hour</w:t>
      </w:r>
      <w:r>
        <w:br/>
        <w:t>• Immediate Attention (Nights, Weekends, Holidays):</w:t>
      </w:r>
      <w:r>
        <w:tab/>
      </w:r>
      <w:r>
        <w:tab/>
        <w:t>Regular rate ($</w:t>
      </w:r>
      <w:r w:rsidR="00916086">
        <w:t>1</w:t>
      </w:r>
      <w:r w:rsidR="005C1B8D">
        <w:t>8</w:t>
      </w:r>
      <w:r w:rsidR="00916086">
        <w:t>8.00</w:t>
      </w:r>
      <w:r>
        <w:t xml:space="preserve">) x1.5                  </w:t>
      </w:r>
    </w:p>
    <w:p w14:paraId="237E57F6" w14:textId="35A85088" w:rsidR="00794A08" w:rsidRDefault="00CC718A">
      <w:r>
        <w:rPr>
          <w:noProof/>
        </w:rPr>
        <w:lastRenderedPageBreak/>
        <w:drawing>
          <wp:anchor distT="0" distB="0" distL="114300" distR="114300" simplePos="0" relativeHeight="251662336" behindDoc="1" locked="0" layoutInCell="1" hidden="0" allowOverlap="1" wp14:anchorId="69ABB1AE" wp14:editId="1E525E5F">
            <wp:simplePos x="0" y="0"/>
            <wp:positionH relativeFrom="column">
              <wp:posOffset>-409575</wp:posOffset>
            </wp:positionH>
            <wp:positionV relativeFrom="paragraph">
              <wp:posOffset>12065</wp:posOffset>
            </wp:positionV>
            <wp:extent cx="7585710" cy="190500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873" cy="1905292"/>
                    </a:xfrm>
                    <a:prstGeom prst="rect">
                      <a:avLst/>
                    </a:prstGeom>
                    <a:ln/>
                  </pic:spPr>
                </pic:pic>
              </a:graphicData>
            </a:graphic>
            <wp14:sizeRelV relativeFrom="margin">
              <wp14:pctHeight>0</wp14:pctHeight>
            </wp14:sizeRelV>
          </wp:anchor>
        </w:drawing>
      </w:r>
    </w:p>
    <w:p w14:paraId="100371C3" w14:textId="77777777" w:rsidR="0008445E" w:rsidRDefault="0008445E">
      <w:pPr>
        <w:widowControl w:val="0"/>
        <w:spacing w:after="0" w:line="240" w:lineRule="auto"/>
        <w:rPr>
          <w:sz w:val="16"/>
          <w:szCs w:val="16"/>
        </w:rPr>
      </w:pPr>
    </w:p>
    <w:p w14:paraId="6F30018E" w14:textId="3938086F" w:rsidR="0008445E" w:rsidRDefault="0008445E">
      <w:pPr>
        <w:rPr>
          <w:b/>
          <w:sz w:val="18"/>
          <w:szCs w:val="18"/>
        </w:rPr>
      </w:pPr>
    </w:p>
    <w:p w14:paraId="1FB89BE0" w14:textId="77777777" w:rsidR="0008445E" w:rsidRDefault="0008445E">
      <w:pPr>
        <w:rPr>
          <w:b/>
          <w:sz w:val="18"/>
          <w:szCs w:val="18"/>
        </w:rPr>
      </w:pPr>
    </w:p>
    <w:p w14:paraId="08409A73" w14:textId="77777777" w:rsidR="0008445E" w:rsidRDefault="0008445E">
      <w:pPr>
        <w:rPr>
          <w:b/>
          <w:sz w:val="18"/>
          <w:szCs w:val="18"/>
        </w:rPr>
      </w:pPr>
    </w:p>
    <w:p w14:paraId="3171D87D" w14:textId="77777777" w:rsidR="0008445E" w:rsidRDefault="0008445E">
      <w:pPr>
        <w:rPr>
          <w:b/>
          <w:sz w:val="18"/>
          <w:szCs w:val="18"/>
        </w:rPr>
      </w:pPr>
    </w:p>
    <w:p w14:paraId="778AFB6A" w14:textId="77777777" w:rsidR="0008445E" w:rsidRDefault="0008445E">
      <w:pPr>
        <w:rPr>
          <w:b/>
          <w:sz w:val="18"/>
          <w:szCs w:val="18"/>
        </w:rPr>
      </w:pPr>
    </w:p>
    <w:p w14:paraId="29DC00B4" w14:textId="77777777" w:rsidR="0008445E" w:rsidRDefault="0008445E">
      <w:pPr>
        <w:rPr>
          <w:b/>
          <w:sz w:val="18"/>
          <w:szCs w:val="18"/>
        </w:rPr>
      </w:pPr>
    </w:p>
    <w:p w14:paraId="7813C225" w14:textId="77777777" w:rsidR="0008445E" w:rsidRDefault="0008445E">
      <w:pPr>
        <w:jc w:val="center"/>
        <w:rPr>
          <w:b/>
          <w:sz w:val="36"/>
          <w:szCs w:val="36"/>
        </w:rPr>
      </w:pPr>
    </w:p>
    <w:p w14:paraId="290BED98" w14:textId="77777777" w:rsidR="0008445E" w:rsidRDefault="00196A86">
      <w:pPr>
        <w:jc w:val="center"/>
        <w:rPr>
          <w:b/>
        </w:rPr>
      </w:pPr>
      <w:r>
        <w:rPr>
          <w:b/>
          <w:sz w:val="36"/>
          <w:szCs w:val="36"/>
        </w:rPr>
        <w:t>Vehicle Storage for Motor Vehicles</w:t>
      </w:r>
      <w:r>
        <w:rPr>
          <w:b/>
          <w:sz w:val="36"/>
          <w:szCs w:val="36"/>
        </w:rPr>
        <w:br/>
        <w:t>Released to Insurance Companies</w:t>
      </w:r>
    </w:p>
    <w:p w14:paraId="49A6A647" w14:textId="4B592FD6" w:rsidR="0008445E" w:rsidRDefault="00196A86">
      <w:r>
        <w:t xml:space="preserve">This is the storage policy of Pleasant Street Auto Body &amp; Repair Inc., dba Hampshire Towing </w:t>
      </w:r>
      <w:r w:rsidR="00E8618B">
        <w:t>regarding</w:t>
      </w:r>
      <w:r>
        <w:t xml:space="preserve"> storage of motor vehicles under the control and or ownership of each insurance company. Once we are notified by the registered owner that a vehicle </w:t>
      </w:r>
      <w:r w:rsidR="00CC3DE9">
        <w:t>is now</w:t>
      </w:r>
      <w:r>
        <w:t xml:space="preserve"> owned </w:t>
      </w:r>
      <w:r w:rsidR="00CC3DE9">
        <w:t>by</w:t>
      </w:r>
      <w:r>
        <w:t xml:space="preserve"> or </w:t>
      </w:r>
      <w:r w:rsidR="00196CCA">
        <w:t xml:space="preserve">has been </w:t>
      </w:r>
      <w:r>
        <w:t>released into your company’s control, our posted daily storage rate will apply.</w:t>
      </w:r>
      <w:r>
        <w:br/>
      </w:r>
      <w:r>
        <w:br/>
        <w:t>To avoid further storage charges, once your company is notified by the registered owner, you or your company may send out a tow company of your choice to pick up the vehicle immediately. If this is not possible, Hampshire Towing will tow the vehicle</w:t>
      </w:r>
      <w:r w:rsidR="00196CCA">
        <w:t>,</w:t>
      </w:r>
      <w:r>
        <w:t xml:space="preserve"> for a fee</w:t>
      </w:r>
      <w:r w:rsidR="00196CCA">
        <w:t>,</w:t>
      </w:r>
      <w:r>
        <w:t xml:space="preserve"> to </w:t>
      </w:r>
      <w:r w:rsidR="00196CCA">
        <w:t>the</w:t>
      </w:r>
      <w:r>
        <w:t xml:space="preserve"> facility of your choice. If the vehicle continues to be stored, the posted calendar day consensual rate will apply. </w:t>
      </w:r>
    </w:p>
    <w:p w14:paraId="1945C544" w14:textId="77777777" w:rsidR="0008445E" w:rsidRDefault="00196A86">
      <w:r>
        <w:t>As always, no vehicle will be released unless all charges are paid in full and proper release documents have been received.</w:t>
      </w:r>
    </w:p>
    <w:p w14:paraId="24AD8285" w14:textId="77777777" w:rsidR="0008445E" w:rsidRDefault="0008445E"/>
    <w:p w14:paraId="3ACCA041" w14:textId="77777777" w:rsidR="00A03CCE" w:rsidRDefault="00A03CCE"/>
    <w:p w14:paraId="629B071A" w14:textId="7D404860" w:rsidR="00A03CCE" w:rsidRDefault="00A03CCE" w:rsidP="00A03CCE">
      <w:pPr>
        <w:jc w:val="center"/>
        <w:rPr>
          <w:b/>
          <w:bCs/>
          <w:sz w:val="28"/>
          <w:szCs w:val="28"/>
        </w:rPr>
      </w:pPr>
      <w:r w:rsidRPr="00A03CCE">
        <w:rPr>
          <w:b/>
          <w:bCs/>
          <w:sz w:val="28"/>
          <w:szCs w:val="28"/>
        </w:rPr>
        <w:t>GENERAL VEHICLE RELEASE POLICY</w:t>
      </w:r>
    </w:p>
    <w:p w14:paraId="4BC91493" w14:textId="525B4753" w:rsidR="00A03CCE" w:rsidRPr="00A03CCE" w:rsidRDefault="00A03CCE" w:rsidP="00A03CCE">
      <w:r>
        <w:t xml:space="preserve">No vehicle will be released from the storage facility without a written release from the registered owner.  A police release may also be required.  </w:t>
      </w:r>
    </w:p>
    <w:p w14:paraId="2F74E05D" w14:textId="77777777" w:rsidR="0008445E" w:rsidRDefault="0008445E"/>
    <w:p w14:paraId="19960E5F" w14:textId="77777777" w:rsidR="0008445E" w:rsidRDefault="0008445E">
      <w:pPr>
        <w:rPr>
          <w:b/>
          <w:sz w:val="18"/>
          <w:szCs w:val="18"/>
        </w:rPr>
      </w:pPr>
    </w:p>
    <w:p w14:paraId="567FA74F" w14:textId="77777777" w:rsidR="00860468" w:rsidRDefault="00860468">
      <w:pPr>
        <w:rPr>
          <w:b/>
          <w:sz w:val="18"/>
          <w:szCs w:val="18"/>
        </w:rPr>
      </w:pPr>
    </w:p>
    <w:p w14:paraId="5E851164" w14:textId="77777777" w:rsidR="00860468" w:rsidRDefault="00860468">
      <w:pPr>
        <w:rPr>
          <w:b/>
          <w:sz w:val="18"/>
          <w:szCs w:val="18"/>
        </w:rPr>
      </w:pPr>
    </w:p>
    <w:p w14:paraId="2CB208C3" w14:textId="77777777" w:rsidR="0008445E" w:rsidRDefault="0008445E">
      <w:pPr>
        <w:rPr>
          <w:b/>
          <w:sz w:val="18"/>
          <w:szCs w:val="18"/>
        </w:rPr>
      </w:pPr>
    </w:p>
    <w:p w14:paraId="4506E7CC" w14:textId="493D25A5" w:rsidR="0008445E" w:rsidRDefault="00CC718A">
      <w:pPr>
        <w:widowControl w:val="0"/>
        <w:spacing w:after="0" w:line="240" w:lineRule="auto"/>
        <w:rPr>
          <w:b/>
          <w:sz w:val="18"/>
          <w:szCs w:val="18"/>
        </w:rPr>
      </w:pPr>
      <w:r>
        <w:rPr>
          <w:noProof/>
        </w:rPr>
        <w:lastRenderedPageBreak/>
        <w:drawing>
          <wp:anchor distT="0" distB="0" distL="114300" distR="114300" simplePos="0" relativeHeight="251663360" behindDoc="1" locked="0" layoutInCell="1" hidden="0" allowOverlap="1" wp14:anchorId="0C6DC1C3" wp14:editId="6EB086C7">
            <wp:simplePos x="0" y="0"/>
            <wp:positionH relativeFrom="column">
              <wp:posOffset>-352425</wp:posOffset>
            </wp:positionH>
            <wp:positionV relativeFrom="paragraph">
              <wp:posOffset>2539</wp:posOffset>
            </wp:positionV>
            <wp:extent cx="7585710" cy="2066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801" cy="2067222"/>
                    </a:xfrm>
                    <a:prstGeom prst="rect">
                      <a:avLst/>
                    </a:prstGeom>
                    <a:ln/>
                  </pic:spPr>
                </pic:pic>
              </a:graphicData>
            </a:graphic>
            <wp14:sizeRelV relativeFrom="margin">
              <wp14:pctHeight>0</wp14:pctHeight>
            </wp14:sizeRelV>
          </wp:anchor>
        </w:drawing>
      </w:r>
      <w:r w:rsidR="00196A86">
        <w:rPr>
          <w:sz w:val="16"/>
          <w:szCs w:val="16"/>
        </w:rPr>
        <w:br/>
      </w:r>
      <w:r w:rsidR="00196A86">
        <w:rPr>
          <w:sz w:val="16"/>
          <w:szCs w:val="16"/>
        </w:rPr>
        <w:br/>
      </w:r>
    </w:p>
    <w:p w14:paraId="34F75779" w14:textId="59A926AA" w:rsidR="0008445E" w:rsidRDefault="00196A86">
      <w:pPr>
        <w:rPr>
          <w:b/>
          <w:sz w:val="40"/>
          <w:szCs w:val="40"/>
        </w:rPr>
      </w:pPr>
      <w:r>
        <w:rPr>
          <w:noProof/>
        </w:rPr>
        <mc:AlternateContent>
          <mc:Choice Requires="wps">
            <w:drawing>
              <wp:anchor distT="0" distB="0" distL="114300" distR="114300" simplePos="0" relativeHeight="251664384" behindDoc="0" locked="0" layoutInCell="1" hidden="0" allowOverlap="1" wp14:anchorId="7C91E83F" wp14:editId="0487BF63">
                <wp:simplePos x="0" y="0"/>
                <wp:positionH relativeFrom="column">
                  <wp:posOffset>-457199</wp:posOffset>
                </wp:positionH>
                <wp:positionV relativeFrom="paragraph">
                  <wp:posOffset>1231900</wp:posOffset>
                </wp:positionV>
                <wp:extent cx="7798435" cy="71119"/>
                <wp:effectExtent l="0" t="0" r="0" b="0"/>
                <wp:wrapNone/>
                <wp:docPr id="1" name="Rectangle 1"/>
                <wp:cNvGraphicFramePr/>
                <a:graphic xmlns:a="http://schemas.openxmlformats.org/drawingml/2006/main">
                  <a:graphicData uri="http://schemas.microsoft.com/office/word/2010/wordprocessingShape">
                    <wps:wsp>
                      <wps:cNvSpPr/>
                      <wps:spPr>
                        <a:xfrm>
                          <a:off x="1459483" y="3757141"/>
                          <a:ext cx="7773035" cy="45719"/>
                        </a:xfrm>
                        <a:prstGeom prst="rect">
                          <a:avLst/>
                        </a:prstGeom>
                        <a:solidFill>
                          <a:schemeClr val="lt1"/>
                        </a:solidFill>
                        <a:ln w="25400" cap="flat" cmpd="sng">
                          <a:solidFill>
                            <a:schemeClr val="lt1"/>
                          </a:solidFill>
                          <a:prstDash val="solid"/>
                          <a:round/>
                          <a:headEnd type="none" w="sm" len="sm"/>
                          <a:tailEnd type="none" w="sm" len="sm"/>
                        </a:ln>
                      </wps:spPr>
                      <wps:txbx>
                        <w:txbxContent>
                          <w:p w14:paraId="7822AFCE" w14:textId="77777777" w:rsidR="0008445E" w:rsidRDefault="000844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91E83F" id="Rectangle 1" o:spid="_x0000_s1026" style="position:absolute;margin-left:-36pt;margin-top:97pt;width:614.05pt;height: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" fillcolor="white [3201]" strokecolor="white [3201]" strokeweight="2pt">
                <v:stroke startarrowwidth="narrow" startarrowlength="short" endarrowwidth="narrow" endarrowlength="short" joinstyle="round"/>
                <v:textbox inset="2.53958mm,2.53958mm,2.53958mm,2.53958mm">
                  <w:txbxContent>
                    <w:p w14:paraId="7822AFCE" w14:textId="77777777" w:rsidR="0008445E" w:rsidRDefault="0008445E">
                      <w:pPr>
                        <w:spacing w:after="0" w:line="240" w:lineRule="auto"/>
                        <w:textDirection w:val="btLr"/>
                      </w:pPr>
                    </w:p>
                  </w:txbxContent>
                </v:textbox>
              </v:rect>
            </w:pict>
          </mc:Fallback>
        </mc:AlternateContent>
      </w:r>
    </w:p>
    <w:p w14:paraId="0FE3990C" w14:textId="77777777" w:rsidR="0008445E" w:rsidRDefault="0008445E">
      <w:pPr>
        <w:rPr>
          <w:b/>
          <w:sz w:val="32"/>
          <w:szCs w:val="32"/>
        </w:rPr>
      </w:pPr>
    </w:p>
    <w:p w14:paraId="29731DE7" w14:textId="77777777" w:rsidR="0008445E" w:rsidRDefault="0008445E">
      <w:pPr>
        <w:rPr>
          <w:b/>
          <w:sz w:val="32"/>
          <w:szCs w:val="32"/>
        </w:rPr>
      </w:pPr>
    </w:p>
    <w:p w14:paraId="404EF7C4" w14:textId="2C986DC1" w:rsidR="0008445E" w:rsidRDefault="0008445E">
      <w:pPr>
        <w:rPr>
          <w:b/>
          <w:sz w:val="32"/>
          <w:szCs w:val="32"/>
        </w:rPr>
      </w:pPr>
    </w:p>
    <w:p w14:paraId="3083F3AB" w14:textId="515906F1" w:rsidR="0008445E" w:rsidRDefault="00196A86">
      <w:pPr>
        <w:jc w:val="center"/>
        <w:rPr>
          <w:i/>
          <w:sz w:val="28"/>
          <w:szCs w:val="28"/>
        </w:rPr>
      </w:pPr>
      <w:r>
        <w:rPr>
          <w:b/>
          <w:sz w:val="32"/>
          <w:szCs w:val="32"/>
        </w:rPr>
        <w:t>Motor Vehicle and Domestic Spills Policy:</w:t>
      </w:r>
      <w:r>
        <w:rPr>
          <w:b/>
        </w:rPr>
        <w:t xml:space="preserve"> </w:t>
      </w:r>
      <w:r>
        <w:rPr>
          <w:b/>
          <w:sz w:val="18"/>
          <w:szCs w:val="18"/>
        </w:rPr>
        <w:br/>
      </w:r>
      <w:r>
        <w:rPr>
          <w:i/>
          <w:sz w:val="28"/>
          <w:szCs w:val="28"/>
        </w:rPr>
        <w:t xml:space="preserve">The requirements of the Domestic Spills Policy apply to all staff  </w:t>
      </w:r>
    </w:p>
    <w:p w14:paraId="5127BC50" w14:textId="77777777" w:rsidR="0008445E" w:rsidRDefault="00196A86">
      <w:pPr>
        <w:widowControl w:val="0"/>
        <w:pBdr>
          <w:top w:val="nil"/>
          <w:left w:val="nil"/>
          <w:bottom w:val="nil"/>
          <w:right w:val="nil"/>
          <w:between w:val="nil"/>
        </w:pBdr>
        <w:spacing w:after="0" w:line="240" w:lineRule="auto"/>
        <w:rPr>
          <w:b/>
        </w:rPr>
      </w:pPr>
      <w:r>
        <w:rPr>
          <w:b/>
        </w:rPr>
        <w:t>Why?</w:t>
      </w:r>
    </w:p>
    <w:p w14:paraId="7C70370E" w14:textId="7BFB9130" w:rsidR="0008445E" w:rsidRDefault="00196A86">
      <w:pPr>
        <w:widowControl w:val="0"/>
        <w:pBdr>
          <w:top w:val="nil"/>
          <w:left w:val="nil"/>
          <w:bottom w:val="nil"/>
          <w:right w:val="nil"/>
          <w:between w:val="nil"/>
        </w:pBdr>
        <w:spacing w:after="0" w:line="240" w:lineRule="auto"/>
        <w:rPr>
          <w:color w:val="000000"/>
        </w:rPr>
      </w:pPr>
      <w:r>
        <w:rPr>
          <w:color w:val="000000"/>
        </w:rPr>
        <w:t>Spills (illicit discharges) must be contained and cleaned up in a manner that causes no increased risk or potential risk to human health, the environment, and/or property, and must be handled in compliance with Department of Environmental Protection (DEP) and Environmental Protection agency (EPA)</w:t>
      </w:r>
      <w:r w:rsidR="00E649B2">
        <w:rPr>
          <w:color w:val="000000"/>
        </w:rPr>
        <w:t xml:space="preserve"> requirements</w:t>
      </w:r>
      <w:r>
        <w:rPr>
          <w:color w:val="000000"/>
        </w:rPr>
        <w:t>.</w:t>
      </w:r>
    </w:p>
    <w:p w14:paraId="77FD06CC" w14:textId="77777777" w:rsidR="0008445E" w:rsidRDefault="0008445E">
      <w:pPr>
        <w:widowControl w:val="0"/>
        <w:pBdr>
          <w:top w:val="nil"/>
          <w:left w:val="nil"/>
          <w:bottom w:val="nil"/>
          <w:right w:val="nil"/>
          <w:between w:val="nil"/>
        </w:pBdr>
        <w:spacing w:after="0" w:line="240" w:lineRule="auto"/>
        <w:rPr>
          <w:color w:val="000000"/>
          <w:sz w:val="16"/>
          <w:szCs w:val="16"/>
        </w:rPr>
      </w:pPr>
    </w:p>
    <w:p w14:paraId="40FAC3E9"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What do I need to know?</w:t>
      </w:r>
    </w:p>
    <w:p w14:paraId="6F3A8899" w14:textId="77777777" w:rsidR="0008445E" w:rsidRDefault="00196A86">
      <w:pPr>
        <w:widowControl w:val="0"/>
        <w:pBdr>
          <w:top w:val="nil"/>
          <w:left w:val="nil"/>
          <w:bottom w:val="nil"/>
          <w:right w:val="nil"/>
          <w:between w:val="nil"/>
        </w:pBdr>
        <w:spacing w:after="0" w:line="240" w:lineRule="auto"/>
        <w:rPr>
          <w:color w:val="000000"/>
        </w:rPr>
      </w:pPr>
      <w:r>
        <w:rPr>
          <w:color w:val="000000"/>
        </w:rPr>
        <w:t>Workers are authorized to respond to spills only if all these conditions are met.</w:t>
      </w:r>
    </w:p>
    <w:p w14:paraId="3397564F" w14:textId="77777777" w:rsidR="0008445E" w:rsidRDefault="00196A86">
      <w:pPr>
        <w:widowControl w:val="0"/>
        <w:numPr>
          <w:ilvl w:val="0"/>
          <w:numId w:val="11"/>
        </w:numPr>
        <w:pBdr>
          <w:top w:val="nil"/>
          <w:left w:val="nil"/>
          <w:bottom w:val="nil"/>
          <w:right w:val="nil"/>
          <w:between w:val="nil"/>
        </w:pBdr>
        <w:spacing w:after="0" w:line="240" w:lineRule="auto"/>
        <w:rPr>
          <w:color w:val="000000"/>
        </w:rPr>
      </w:pPr>
      <w:r>
        <w:rPr>
          <w:color w:val="000000"/>
        </w:rPr>
        <w:t>Handling the spilled material is already in their work planning and control documentation.</w:t>
      </w:r>
    </w:p>
    <w:p w14:paraId="4FD6F0EF" w14:textId="77777777" w:rsidR="0008445E" w:rsidRDefault="00196A86">
      <w:pPr>
        <w:widowControl w:val="0"/>
        <w:numPr>
          <w:ilvl w:val="0"/>
          <w:numId w:val="11"/>
        </w:numPr>
        <w:pBdr>
          <w:top w:val="nil"/>
          <w:left w:val="nil"/>
          <w:bottom w:val="nil"/>
          <w:right w:val="nil"/>
          <w:between w:val="nil"/>
        </w:pBdr>
        <w:spacing w:after="0" w:line="240" w:lineRule="auto"/>
        <w:rPr>
          <w:color w:val="000000"/>
        </w:rPr>
      </w:pPr>
      <w:r>
        <w:rPr>
          <w:color w:val="000000"/>
        </w:rPr>
        <w:t>The appropriate personal protective equipment (PPE) and spill response material is available.</w:t>
      </w:r>
    </w:p>
    <w:p w14:paraId="03E5F1AC" w14:textId="77777777" w:rsidR="0008445E" w:rsidRDefault="00196A86">
      <w:pPr>
        <w:widowControl w:val="0"/>
        <w:numPr>
          <w:ilvl w:val="0"/>
          <w:numId w:val="11"/>
        </w:numPr>
        <w:pBdr>
          <w:top w:val="nil"/>
          <w:left w:val="nil"/>
          <w:bottom w:val="nil"/>
          <w:right w:val="nil"/>
          <w:between w:val="nil"/>
        </w:pBdr>
        <w:spacing w:after="0" w:line="240" w:lineRule="auto"/>
        <w:rPr>
          <w:color w:val="000000"/>
        </w:rPr>
      </w:pPr>
      <w:r>
        <w:rPr>
          <w:color w:val="000000"/>
        </w:rPr>
        <w:t>It is safe to do so.</w:t>
      </w:r>
    </w:p>
    <w:p w14:paraId="2774F5BA" w14:textId="77777777" w:rsidR="0008445E" w:rsidRDefault="0008445E">
      <w:pPr>
        <w:widowControl w:val="0"/>
        <w:pBdr>
          <w:top w:val="nil"/>
          <w:left w:val="nil"/>
          <w:bottom w:val="nil"/>
          <w:right w:val="nil"/>
          <w:between w:val="nil"/>
        </w:pBdr>
        <w:spacing w:after="0" w:line="240" w:lineRule="auto"/>
        <w:rPr>
          <w:color w:val="000000"/>
          <w:sz w:val="16"/>
          <w:szCs w:val="16"/>
        </w:rPr>
      </w:pPr>
    </w:p>
    <w:p w14:paraId="4D03BAC9"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Purpose</w:t>
      </w:r>
    </w:p>
    <w:p w14:paraId="23217F2C" w14:textId="1F20B70E" w:rsidR="0008445E" w:rsidRDefault="00196A86">
      <w:pPr>
        <w:widowControl w:val="0"/>
        <w:pBdr>
          <w:top w:val="nil"/>
          <w:left w:val="nil"/>
          <w:bottom w:val="nil"/>
          <w:right w:val="nil"/>
          <w:between w:val="nil"/>
        </w:pBdr>
        <w:spacing w:after="0" w:line="240" w:lineRule="auto"/>
        <w:rPr>
          <w:color w:val="000000"/>
        </w:rPr>
      </w:pPr>
      <w:r>
        <w:rPr>
          <w:color w:val="000000"/>
        </w:rPr>
        <w:t>The purpose of this program is to ensure all spills are contained and cleaned up in a manner that causes no increased or potential risk to human health, the environment, and</w:t>
      </w:r>
      <w:r w:rsidR="008A37C5">
        <w:rPr>
          <w:color w:val="000000"/>
        </w:rPr>
        <w:t>/</w:t>
      </w:r>
      <w:r>
        <w:rPr>
          <w:color w:val="000000"/>
        </w:rPr>
        <w:t xml:space="preserve">or property.  </w:t>
      </w:r>
    </w:p>
    <w:p w14:paraId="57187FC4" w14:textId="77777777" w:rsidR="0008445E" w:rsidRDefault="0008445E">
      <w:pPr>
        <w:widowControl w:val="0"/>
        <w:pBdr>
          <w:top w:val="nil"/>
          <w:left w:val="nil"/>
          <w:bottom w:val="nil"/>
          <w:right w:val="nil"/>
          <w:between w:val="nil"/>
        </w:pBdr>
        <w:spacing w:after="0" w:line="240" w:lineRule="auto"/>
        <w:rPr>
          <w:color w:val="000000"/>
          <w:sz w:val="16"/>
          <w:szCs w:val="16"/>
        </w:rPr>
      </w:pPr>
    </w:p>
    <w:p w14:paraId="61EA78AA"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Roles and Responsibilities</w:t>
      </w:r>
    </w:p>
    <w:p w14:paraId="7B23F243" w14:textId="77777777" w:rsidR="0008445E" w:rsidRDefault="00196A86">
      <w:pPr>
        <w:widowControl w:val="0"/>
        <w:pBdr>
          <w:top w:val="nil"/>
          <w:left w:val="nil"/>
          <w:bottom w:val="nil"/>
          <w:right w:val="nil"/>
          <w:between w:val="nil"/>
        </w:pBdr>
        <w:spacing w:after="0" w:line="240" w:lineRule="auto"/>
        <w:rPr>
          <w:color w:val="000000"/>
        </w:rPr>
      </w:pPr>
      <w:r>
        <w:rPr>
          <w:color w:val="000000"/>
        </w:rPr>
        <w:t>Functional roles and general responsibilities for each are listed below. More detailed responsibilities as well as when they apply are provided in the procedure and requirements.</w:t>
      </w:r>
      <w:r>
        <w:t xml:space="preserve"> </w:t>
      </w:r>
      <w:r>
        <w:rPr>
          <w:color w:val="000000"/>
        </w:rPr>
        <w:t>The roles may be performed by one or more individuals and one individual may play more than one role, depending on the structure of the organizations involved and responsibilities that need to be delegated.</w:t>
      </w:r>
    </w:p>
    <w:p w14:paraId="2D11F2BF" w14:textId="77777777" w:rsidR="0008445E" w:rsidRDefault="0008445E">
      <w:pPr>
        <w:widowControl w:val="0"/>
        <w:pBdr>
          <w:top w:val="nil"/>
          <w:left w:val="nil"/>
          <w:bottom w:val="nil"/>
          <w:right w:val="nil"/>
          <w:between w:val="nil"/>
        </w:pBdr>
        <w:spacing w:after="0" w:line="240" w:lineRule="auto"/>
        <w:rPr>
          <w:color w:val="000000"/>
          <w:sz w:val="16"/>
          <w:szCs w:val="16"/>
        </w:rPr>
      </w:pPr>
    </w:p>
    <w:p w14:paraId="249A4D59"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Role 1: Worker/Wrecker Operator</w:t>
      </w:r>
    </w:p>
    <w:p w14:paraId="4E961F81" w14:textId="5ECDD227" w:rsidR="0008445E" w:rsidRDefault="00196A86">
      <w:pPr>
        <w:widowControl w:val="0"/>
        <w:pBdr>
          <w:top w:val="nil"/>
          <w:left w:val="nil"/>
          <w:bottom w:val="nil"/>
          <w:right w:val="nil"/>
          <w:between w:val="nil"/>
        </w:pBdr>
        <w:spacing w:after="0" w:line="240" w:lineRule="auto"/>
        <w:rPr>
          <w:color w:val="000000"/>
        </w:rPr>
      </w:pPr>
      <w:r>
        <w:rPr>
          <w:color w:val="000000"/>
        </w:rPr>
        <w:t xml:space="preserve">• Report all spills </w:t>
      </w:r>
      <w:r>
        <w:t>to the dispatcher</w:t>
      </w:r>
      <w:r>
        <w:rPr>
          <w:color w:val="000000"/>
        </w:rPr>
        <w:t>. The dispatcher will call Amber Scene Clean Inc. or another appropriate subcontractor.</w:t>
      </w:r>
    </w:p>
    <w:p w14:paraId="70437F56" w14:textId="364634DB" w:rsidR="0008445E" w:rsidRDefault="00196A86">
      <w:pPr>
        <w:widowControl w:val="0"/>
        <w:pBdr>
          <w:top w:val="nil"/>
          <w:left w:val="nil"/>
          <w:bottom w:val="nil"/>
          <w:right w:val="nil"/>
          <w:between w:val="nil"/>
        </w:pBdr>
        <w:spacing w:after="0" w:line="240" w:lineRule="auto"/>
        <w:rPr>
          <w:color w:val="000000"/>
        </w:rPr>
      </w:pPr>
      <w:r>
        <w:rPr>
          <w:color w:val="000000"/>
        </w:rPr>
        <w:t xml:space="preserve">• Follow proper spill response actions and never attempt to control or clean up a site that poses a risk to human health, or </w:t>
      </w:r>
      <w:r w:rsidR="00E8618B">
        <w:rPr>
          <w:color w:val="000000"/>
        </w:rPr>
        <w:t>act</w:t>
      </w:r>
      <w:r>
        <w:rPr>
          <w:color w:val="000000"/>
        </w:rPr>
        <w:t xml:space="preserve"> in a situation where there are unknown hazards, or where the operator has not been trained and authorized to handle and mitigate these materials by way of a known response plan.</w:t>
      </w:r>
    </w:p>
    <w:p w14:paraId="68790086" w14:textId="77777777" w:rsidR="0008445E" w:rsidRDefault="00196A86">
      <w:pPr>
        <w:widowControl w:val="0"/>
        <w:pBdr>
          <w:top w:val="nil"/>
          <w:left w:val="nil"/>
          <w:bottom w:val="nil"/>
          <w:right w:val="nil"/>
          <w:between w:val="nil"/>
        </w:pBdr>
        <w:spacing w:after="0" w:line="240" w:lineRule="auto"/>
        <w:rPr>
          <w:color w:val="000000"/>
        </w:rPr>
      </w:pPr>
      <w:r>
        <w:rPr>
          <w:color w:val="000000"/>
        </w:rPr>
        <w:t>• Wear appropriate personal protective equipment (PPE) and use compatible spill response materials.</w:t>
      </w:r>
    </w:p>
    <w:p w14:paraId="0515FF4E" w14:textId="77777777" w:rsidR="0008445E" w:rsidRDefault="0008445E">
      <w:pPr>
        <w:widowControl w:val="0"/>
        <w:pBdr>
          <w:top w:val="nil"/>
          <w:left w:val="nil"/>
          <w:bottom w:val="nil"/>
          <w:right w:val="nil"/>
          <w:between w:val="nil"/>
        </w:pBdr>
        <w:spacing w:after="0" w:line="240" w:lineRule="auto"/>
        <w:rPr>
          <w:color w:val="000000"/>
          <w:sz w:val="16"/>
          <w:szCs w:val="16"/>
        </w:rPr>
      </w:pPr>
    </w:p>
    <w:p w14:paraId="37F01905"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Role 2: Supervisor</w:t>
      </w:r>
    </w:p>
    <w:p w14:paraId="10FCABD0" w14:textId="77777777" w:rsidR="0008445E" w:rsidRDefault="00196A86">
      <w:pPr>
        <w:widowControl w:val="0"/>
        <w:pBdr>
          <w:top w:val="nil"/>
          <w:left w:val="nil"/>
          <w:bottom w:val="nil"/>
          <w:right w:val="nil"/>
          <w:between w:val="nil"/>
        </w:pBdr>
        <w:spacing w:after="0" w:line="240" w:lineRule="auto"/>
        <w:rPr>
          <w:color w:val="000000"/>
        </w:rPr>
      </w:pPr>
      <w:r>
        <w:rPr>
          <w:color w:val="000000"/>
        </w:rPr>
        <w:t>• Ensures workers know the notification protocol and carry it out properly.</w:t>
      </w:r>
    </w:p>
    <w:p w14:paraId="4857F99E" w14:textId="77777777" w:rsidR="0008445E" w:rsidRDefault="00196A86">
      <w:pPr>
        <w:widowControl w:val="0"/>
        <w:pBdr>
          <w:top w:val="nil"/>
          <w:left w:val="nil"/>
          <w:bottom w:val="nil"/>
          <w:right w:val="nil"/>
          <w:between w:val="nil"/>
        </w:pBdr>
        <w:spacing w:after="0" w:line="240" w:lineRule="auto"/>
        <w:rPr>
          <w:color w:val="000000"/>
        </w:rPr>
      </w:pPr>
      <w:r>
        <w:rPr>
          <w:color w:val="000000"/>
        </w:rPr>
        <w:t>• Ensures workers know how to assess spills and are aware of which types of spills they are authorized to address.</w:t>
      </w:r>
    </w:p>
    <w:p w14:paraId="720FFEEF" w14:textId="31AA9100" w:rsidR="0008445E" w:rsidRDefault="00196A86">
      <w:pPr>
        <w:widowControl w:val="0"/>
        <w:pBdr>
          <w:top w:val="nil"/>
          <w:left w:val="nil"/>
          <w:bottom w:val="nil"/>
          <w:right w:val="nil"/>
          <w:between w:val="nil"/>
        </w:pBdr>
        <w:spacing w:after="0" w:line="240" w:lineRule="auto"/>
        <w:rPr>
          <w:color w:val="000000"/>
        </w:rPr>
      </w:pPr>
      <w:r>
        <w:rPr>
          <w:color w:val="000000"/>
        </w:rPr>
        <w:t xml:space="preserve">• Ensures that work planning and control documentation includes spill hazards and mitigation measures   applicable to their job description and that workers </w:t>
      </w:r>
      <w:r w:rsidR="0072549E">
        <w:rPr>
          <w:color w:val="000000"/>
        </w:rPr>
        <w:t xml:space="preserve">have </w:t>
      </w:r>
      <w:r>
        <w:rPr>
          <w:color w:val="000000"/>
        </w:rPr>
        <w:t>complete</w:t>
      </w:r>
      <w:r w:rsidR="0072549E">
        <w:rPr>
          <w:color w:val="000000"/>
        </w:rPr>
        <w:t>d</w:t>
      </w:r>
      <w:r>
        <w:rPr>
          <w:color w:val="000000"/>
        </w:rPr>
        <w:t xml:space="preserve"> required training.</w:t>
      </w:r>
    </w:p>
    <w:p w14:paraId="44005CCF" w14:textId="77777777" w:rsidR="00A13003" w:rsidRDefault="00A13003">
      <w:pPr>
        <w:widowControl w:val="0"/>
        <w:pBdr>
          <w:top w:val="nil"/>
          <w:left w:val="nil"/>
          <w:bottom w:val="nil"/>
          <w:right w:val="nil"/>
          <w:between w:val="nil"/>
        </w:pBdr>
        <w:spacing w:after="0" w:line="240" w:lineRule="auto"/>
      </w:pPr>
    </w:p>
    <w:p w14:paraId="6AB3FD2D" w14:textId="3790AB17" w:rsidR="0008445E" w:rsidRDefault="00196A86">
      <w:pPr>
        <w:widowControl w:val="0"/>
        <w:pBdr>
          <w:top w:val="nil"/>
          <w:left w:val="nil"/>
          <w:bottom w:val="nil"/>
          <w:right w:val="nil"/>
          <w:between w:val="nil"/>
        </w:pBdr>
        <w:spacing w:after="0" w:line="240" w:lineRule="auto"/>
        <w:rPr>
          <w:b/>
          <w:color w:val="000000"/>
        </w:rPr>
      </w:pPr>
      <w:r>
        <w:lastRenderedPageBreak/>
        <w:br/>
      </w:r>
      <w:r>
        <w:rPr>
          <w:b/>
          <w:color w:val="000000"/>
        </w:rPr>
        <w:t>Role 3: Worker/Wrecker Operators</w:t>
      </w:r>
    </w:p>
    <w:p w14:paraId="160485FC" w14:textId="77777777" w:rsidR="0008445E" w:rsidRDefault="00196A86">
      <w:pPr>
        <w:widowControl w:val="0"/>
        <w:pBdr>
          <w:top w:val="nil"/>
          <w:left w:val="nil"/>
          <w:bottom w:val="nil"/>
          <w:right w:val="nil"/>
          <w:between w:val="nil"/>
        </w:pBdr>
        <w:spacing w:after="0" w:line="240" w:lineRule="auto"/>
        <w:rPr>
          <w:color w:val="000000"/>
        </w:rPr>
      </w:pPr>
      <w:r>
        <w:rPr>
          <w:color w:val="000000"/>
        </w:rPr>
        <w:t>• Provide traffic control and/or cordon off a spill area as needed.</w:t>
      </w:r>
    </w:p>
    <w:p w14:paraId="5728E490" w14:textId="55642286" w:rsidR="0008445E" w:rsidRPr="00871EAD" w:rsidRDefault="00196A86">
      <w:pPr>
        <w:widowControl w:val="0"/>
        <w:pBdr>
          <w:top w:val="nil"/>
          <w:left w:val="nil"/>
          <w:bottom w:val="nil"/>
          <w:right w:val="nil"/>
          <w:between w:val="nil"/>
        </w:pBdr>
        <w:spacing w:after="0" w:line="240" w:lineRule="auto"/>
        <w:rPr>
          <w:color w:val="000000"/>
        </w:rPr>
      </w:pPr>
      <w:r>
        <w:rPr>
          <w:color w:val="000000"/>
        </w:rPr>
        <w:t>• Assist other emergency responders as needed.</w:t>
      </w:r>
    </w:p>
    <w:p w14:paraId="56D54E83"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Role 4: Subcontracted Company</w:t>
      </w:r>
    </w:p>
    <w:p w14:paraId="5031EE80" w14:textId="77777777" w:rsidR="0008445E" w:rsidRDefault="00196A86">
      <w:pPr>
        <w:widowControl w:val="0"/>
        <w:pBdr>
          <w:top w:val="nil"/>
          <w:left w:val="nil"/>
          <w:bottom w:val="nil"/>
          <w:right w:val="nil"/>
          <w:between w:val="nil"/>
        </w:pBdr>
        <w:spacing w:after="0" w:line="240" w:lineRule="auto"/>
        <w:rPr>
          <w:color w:val="000000"/>
        </w:rPr>
      </w:pPr>
      <w:r>
        <w:rPr>
          <w:color w:val="000000"/>
        </w:rPr>
        <w:t>• Provides containers, cleanup material, and equipment to contain spills.</w:t>
      </w:r>
    </w:p>
    <w:p w14:paraId="26978875" w14:textId="77777777" w:rsidR="0008445E" w:rsidRDefault="00196A86">
      <w:pPr>
        <w:widowControl w:val="0"/>
        <w:pBdr>
          <w:top w:val="nil"/>
          <w:left w:val="nil"/>
          <w:bottom w:val="nil"/>
          <w:right w:val="nil"/>
          <w:between w:val="nil"/>
        </w:pBdr>
        <w:spacing w:after="0" w:line="240" w:lineRule="auto"/>
        <w:rPr>
          <w:color w:val="000000"/>
        </w:rPr>
      </w:pPr>
      <w:r>
        <w:rPr>
          <w:color w:val="000000"/>
        </w:rPr>
        <w:t>• Provides guidance for spill equipment.</w:t>
      </w:r>
    </w:p>
    <w:p w14:paraId="1E5AAFD2" w14:textId="77777777" w:rsidR="0008445E" w:rsidRDefault="00196A86">
      <w:pPr>
        <w:widowControl w:val="0"/>
        <w:pBdr>
          <w:top w:val="nil"/>
          <w:left w:val="nil"/>
          <w:bottom w:val="nil"/>
          <w:right w:val="nil"/>
          <w:between w:val="nil"/>
        </w:pBdr>
        <w:spacing w:after="0" w:line="240" w:lineRule="auto"/>
        <w:rPr>
          <w:color w:val="000000"/>
        </w:rPr>
      </w:pPr>
      <w:r>
        <w:rPr>
          <w:color w:val="000000"/>
        </w:rPr>
        <w:t>• Arranges cleanup of non-emergency spills as needed.</w:t>
      </w:r>
    </w:p>
    <w:p w14:paraId="1817D16D" w14:textId="77777777" w:rsidR="0008445E" w:rsidRDefault="00196A86">
      <w:pPr>
        <w:widowControl w:val="0"/>
        <w:pBdr>
          <w:top w:val="nil"/>
          <w:left w:val="nil"/>
          <w:bottom w:val="nil"/>
          <w:right w:val="nil"/>
          <w:between w:val="nil"/>
        </w:pBdr>
        <w:spacing w:after="0" w:line="240" w:lineRule="auto"/>
        <w:rPr>
          <w:color w:val="000000"/>
        </w:rPr>
      </w:pPr>
      <w:r>
        <w:rPr>
          <w:color w:val="000000"/>
        </w:rPr>
        <w:t>• Responds to spills during business hours and non-business hours.</w:t>
      </w:r>
    </w:p>
    <w:p w14:paraId="3309078A" w14:textId="12C97397" w:rsidR="0008445E" w:rsidRDefault="00196A86">
      <w:pPr>
        <w:widowControl w:val="0"/>
        <w:pBdr>
          <w:top w:val="nil"/>
          <w:left w:val="nil"/>
          <w:bottom w:val="nil"/>
          <w:right w:val="nil"/>
          <w:between w:val="nil"/>
        </w:pBdr>
        <w:spacing w:after="0" w:line="240" w:lineRule="auto"/>
        <w:rPr>
          <w:color w:val="000000"/>
        </w:rPr>
      </w:pPr>
      <w:r>
        <w:rPr>
          <w:color w:val="000000"/>
        </w:rPr>
        <w:t>• Provides oversight of subcontracted spill responders.</w:t>
      </w:r>
    </w:p>
    <w:p w14:paraId="7C7317EA"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Role 5: Safety Manager</w:t>
      </w:r>
    </w:p>
    <w:p w14:paraId="66696397" w14:textId="77777777" w:rsidR="0008445E" w:rsidRDefault="00196A86">
      <w:pPr>
        <w:widowControl w:val="0"/>
        <w:pBdr>
          <w:top w:val="nil"/>
          <w:left w:val="nil"/>
          <w:bottom w:val="nil"/>
          <w:right w:val="nil"/>
          <w:between w:val="nil"/>
        </w:pBdr>
        <w:spacing w:after="0" w:line="240" w:lineRule="auto"/>
        <w:rPr>
          <w:color w:val="000000"/>
        </w:rPr>
      </w:pPr>
      <w:r>
        <w:rPr>
          <w:color w:val="000000"/>
        </w:rPr>
        <w:t>• Assists personnel in identifying spill prevention measures.</w:t>
      </w:r>
    </w:p>
    <w:p w14:paraId="741E9429" w14:textId="32198603" w:rsidR="0008445E" w:rsidRDefault="00196A86">
      <w:pPr>
        <w:widowControl w:val="0"/>
        <w:pBdr>
          <w:top w:val="nil"/>
          <w:left w:val="nil"/>
          <w:bottom w:val="nil"/>
          <w:right w:val="nil"/>
          <w:between w:val="nil"/>
        </w:pBdr>
        <w:spacing w:after="0" w:line="240" w:lineRule="auto"/>
        <w:rPr>
          <w:color w:val="000000"/>
        </w:rPr>
      </w:pPr>
      <w:r>
        <w:rPr>
          <w:color w:val="000000"/>
        </w:rPr>
        <w:t>• Reviews construction plans for spill prevention controls.</w:t>
      </w:r>
    </w:p>
    <w:p w14:paraId="5426CFD8" w14:textId="77777777" w:rsidR="0008445E" w:rsidRDefault="00196A86">
      <w:pPr>
        <w:widowControl w:val="0"/>
        <w:pBdr>
          <w:top w:val="nil"/>
          <w:left w:val="nil"/>
          <w:bottom w:val="nil"/>
          <w:right w:val="nil"/>
          <w:between w:val="nil"/>
        </w:pBdr>
        <w:spacing w:after="0" w:line="240" w:lineRule="auto"/>
        <w:rPr>
          <w:color w:val="000000"/>
        </w:rPr>
      </w:pPr>
      <w:r>
        <w:rPr>
          <w:color w:val="000000"/>
        </w:rPr>
        <w:t>• Documents and evaluates the environmental impact of spills.</w:t>
      </w:r>
    </w:p>
    <w:p w14:paraId="7000817C" w14:textId="77777777" w:rsidR="0008445E" w:rsidRDefault="00196A86">
      <w:pPr>
        <w:widowControl w:val="0"/>
        <w:pBdr>
          <w:top w:val="nil"/>
          <w:left w:val="nil"/>
          <w:bottom w:val="nil"/>
          <w:right w:val="nil"/>
          <w:between w:val="nil"/>
        </w:pBdr>
        <w:spacing w:after="0" w:line="240" w:lineRule="auto"/>
        <w:rPr>
          <w:color w:val="000000"/>
        </w:rPr>
      </w:pPr>
      <w:r>
        <w:rPr>
          <w:color w:val="000000"/>
        </w:rPr>
        <w:t>• Prepares follow-up written reports as required.</w:t>
      </w:r>
    </w:p>
    <w:p w14:paraId="5E746117" w14:textId="77777777" w:rsidR="0008445E" w:rsidRDefault="00196A86">
      <w:pPr>
        <w:widowControl w:val="0"/>
        <w:pBdr>
          <w:top w:val="nil"/>
          <w:left w:val="nil"/>
          <w:bottom w:val="nil"/>
          <w:right w:val="nil"/>
          <w:between w:val="nil"/>
        </w:pBdr>
        <w:spacing w:after="0" w:line="240" w:lineRule="auto"/>
        <w:rPr>
          <w:color w:val="000000"/>
        </w:rPr>
      </w:pPr>
      <w:r>
        <w:rPr>
          <w:color w:val="000000"/>
        </w:rPr>
        <w:t>• Identifies corrective actions resulting from a spills incident investigation.</w:t>
      </w:r>
    </w:p>
    <w:p w14:paraId="31BD90B0" w14:textId="77777777" w:rsidR="0008445E" w:rsidRDefault="0008445E">
      <w:pPr>
        <w:widowControl w:val="0"/>
        <w:pBdr>
          <w:top w:val="nil"/>
          <w:left w:val="nil"/>
          <w:bottom w:val="nil"/>
          <w:right w:val="nil"/>
          <w:between w:val="nil"/>
        </w:pBdr>
        <w:spacing w:after="0" w:line="240" w:lineRule="auto"/>
        <w:rPr>
          <w:color w:val="000000"/>
        </w:rPr>
      </w:pPr>
    </w:p>
    <w:p w14:paraId="506487E7"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Definitions</w:t>
      </w:r>
    </w:p>
    <w:p w14:paraId="3BBE8C33"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Discoverer</w:t>
      </w:r>
      <w:r>
        <w:rPr>
          <w:color w:val="000000"/>
        </w:rPr>
        <w:t>: Person(s) who discovers spill and takes appropriate actions (compare with responder and emergency responder).</w:t>
      </w:r>
    </w:p>
    <w:p w14:paraId="18154DDB" w14:textId="04651A53"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Hazardous Material</w:t>
      </w:r>
      <w:r>
        <w:rPr>
          <w:color w:val="000000"/>
        </w:rPr>
        <w:t>: Any material that, because of its quantity, concentration, or physical or chemical characteristics, poses a significant present</w:t>
      </w:r>
      <w:r w:rsidR="00B97DD1">
        <w:rPr>
          <w:color w:val="000000"/>
        </w:rPr>
        <w:t xml:space="preserve"> danger</w:t>
      </w:r>
      <w:r>
        <w:rPr>
          <w:color w:val="000000"/>
        </w:rPr>
        <w:t xml:space="preserve"> or threatened hazard to human health and safety or to the environment if released into the workplace or the environment.</w:t>
      </w:r>
    </w:p>
    <w:p w14:paraId="04588F6C" w14:textId="07EDAB3E"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Safety Data Sheet (SDS)</w:t>
      </w:r>
      <w:r>
        <w:rPr>
          <w:color w:val="000000"/>
        </w:rPr>
        <w:t xml:space="preserve">: Document produced by chemical manufacturers and importers to relay chemical, physical, and hazard information about specific substances. </w:t>
      </w:r>
      <w:r w:rsidR="00677304">
        <w:rPr>
          <w:color w:val="000000"/>
        </w:rPr>
        <w:t>Before</w:t>
      </w:r>
      <w:r>
        <w:rPr>
          <w:color w:val="000000"/>
        </w:rPr>
        <w:t xml:space="preserve"> June of 2015, this was known as the Material Safety Data Sheet (MSDS).</w:t>
      </w:r>
    </w:p>
    <w:p w14:paraId="5482D2F0" w14:textId="14C2A973"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Personal Protective Equipment (PPE)</w:t>
      </w:r>
      <w:r>
        <w:rPr>
          <w:color w:val="000000"/>
        </w:rPr>
        <w:t>: Any equipment needed to protect one’s self from harm. This includes, but is not limited to, gloves, boots, respirator</w:t>
      </w:r>
      <w:r w:rsidR="00350B56">
        <w:rPr>
          <w:color w:val="000000"/>
        </w:rPr>
        <w:t>s</w:t>
      </w:r>
      <w:r>
        <w:rPr>
          <w:color w:val="000000"/>
        </w:rPr>
        <w:t xml:space="preserve">, overalls, communication devices and safety glasses. </w:t>
      </w:r>
    </w:p>
    <w:p w14:paraId="39E31D93"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Responder</w:t>
      </w:r>
      <w:r>
        <w:rPr>
          <w:color w:val="000000"/>
        </w:rPr>
        <w:t>: Person(s) who takes appropriate actions to minimize impact of spill in accordance with their work planning and documentation (compare with emergency responder).</w:t>
      </w:r>
    </w:p>
    <w:p w14:paraId="58F268D1"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Responder, emergency</w:t>
      </w:r>
      <w:r>
        <w:rPr>
          <w:color w:val="000000"/>
        </w:rPr>
        <w:t>: Person(s) with the training and medical surveillance equipment required to respond to chemical releases that could expose them to health hazards, such that the releases are controlled and cleaned up in a safe and healthful manner so as not to endanger themselves or other employees.</w:t>
      </w:r>
    </w:p>
    <w:p w14:paraId="66AC00A7"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Spill</w:t>
      </w:r>
      <w:r>
        <w:rPr>
          <w:color w:val="000000"/>
        </w:rPr>
        <w:t>: The release of any material that results in an increased risk or potential risk to human health, the environment and/or property.</w:t>
      </w:r>
    </w:p>
    <w:p w14:paraId="6FA1E1A1"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Spill, Non-emergency</w:t>
      </w:r>
      <w:r>
        <w:rPr>
          <w:color w:val="000000"/>
        </w:rPr>
        <w:t>: No potential exposure risk to human health, there is no uncontrollable imminent threat to the environment, and:</w:t>
      </w:r>
    </w:p>
    <w:p w14:paraId="3059CAF6" w14:textId="7904B344"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 xml:space="preserve">The spill consists of a material </w:t>
      </w:r>
      <w:r w:rsidR="00C6590D">
        <w:rPr>
          <w:color w:val="000000"/>
        </w:rPr>
        <w:t>of which the</w:t>
      </w:r>
      <w:r>
        <w:rPr>
          <w:color w:val="000000"/>
        </w:rPr>
        <w:t xml:space="preserve"> potential hazards are known.</w:t>
      </w:r>
    </w:p>
    <w:p w14:paraId="7FCC0160"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can be cleaned up with readily available spill response cleanup equipment and supplies.</w:t>
      </w:r>
    </w:p>
    <w:p w14:paraId="505DC10D"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is not in the travel lane of a highway and it is under ten gallons.</w:t>
      </w:r>
    </w:p>
    <w:p w14:paraId="37C3EF42"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r>
        <w:rPr>
          <w:color w:val="000000"/>
          <w:u w:val="single"/>
        </w:rPr>
        <w:t>Spill, Emergency</w:t>
      </w:r>
      <w:r>
        <w:rPr>
          <w:color w:val="000000"/>
        </w:rPr>
        <w:t>: There is a potential exposure risk to human health or an uncontrollable imminent threat to the environment, and any of the following apply:</w:t>
      </w:r>
    </w:p>
    <w:p w14:paraId="72BE8127"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consists of material that has hazards unfamiliar to personnel.</w:t>
      </w:r>
    </w:p>
    <w:p w14:paraId="116DAEA1"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is regarded by personnel as posing a potential exposure risk to human health.</w:t>
      </w:r>
    </w:p>
    <w:p w14:paraId="37D11AE6"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contains a significant amount of hazardous material that cannot be prevented from migrating into a storm drain or waterway.</w:t>
      </w:r>
    </w:p>
    <w:p w14:paraId="19C3361A" w14:textId="60600279" w:rsidR="0008445E" w:rsidRPr="00A13003" w:rsidRDefault="00196A86" w:rsidP="00A13003">
      <w:pPr>
        <w:widowControl w:val="0"/>
        <w:numPr>
          <w:ilvl w:val="0"/>
          <w:numId w:val="1"/>
        </w:numPr>
        <w:pBdr>
          <w:top w:val="nil"/>
          <w:left w:val="nil"/>
          <w:bottom w:val="nil"/>
          <w:right w:val="nil"/>
          <w:between w:val="nil"/>
        </w:pBdr>
        <w:spacing w:after="0" w:line="240" w:lineRule="auto"/>
        <w:rPr>
          <w:color w:val="000000"/>
        </w:rPr>
      </w:pPr>
      <w:r>
        <w:rPr>
          <w:color w:val="000000"/>
        </w:rPr>
        <w:t>The spill is in the travel lane of a highway.</w:t>
      </w:r>
    </w:p>
    <w:p w14:paraId="0960D39E"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is over ten gallons.</w:t>
      </w:r>
    </w:p>
    <w:p w14:paraId="62A30D91"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The spill has potential to be a public safety hazard.</w:t>
      </w:r>
    </w:p>
    <w:p w14:paraId="244C6438" w14:textId="77777777" w:rsidR="0008445E" w:rsidRDefault="0008445E">
      <w:pPr>
        <w:widowControl w:val="0"/>
        <w:pBdr>
          <w:top w:val="nil"/>
          <w:left w:val="nil"/>
          <w:bottom w:val="nil"/>
          <w:right w:val="nil"/>
          <w:between w:val="nil"/>
        </w:pBdr>
        <w:spacing w:after="0" w:line="240" w:lineRule="auto"/>
        <w:rPr>
          <w:b/>
        </w:rPr>
      </w:pPr>
    </w:p>
    <w:p w14:paraId="11443528" w14:textId="77777777" w:rsidR="006E4AFD" w:rsidRDefault="006E4AFD">
      <w:pPr>
        <w:widowControl w:val="0"/>
        <w:pBdr>
          <w:top w:val="nil"/>
          <w:left w:val="nil"/>
          <w:bottom w:val="nil"/>
          <w:right w:val="nil"/>
          <w:between w:val="nil"/>
        </w:pBdr>
        <w:spacing w:after="0" w:line="240" w:lineRule="auto"/>
        <w:rPr>
          <w:b/>
        </w:rPr>
      </w:pPr>
    </w:p>
    <w:p w14:paraId="2B9389AB" w14:textId="77777777" w:rsidR="006E4AFD" w:rsidRDefault="006E4AFD">
      <w:pPr>
        <w:widowControl w:val="0"/>
        <w:pBdr>
          <w:top w:val="nil"/>
          <w:left w:val="nil"/>
          <w:bottom w:val="nil"/>
          <w:right w:val="nil"/>
          <w:between w:val="nil"/>
        </w:pBdr>
        <w:spacing w:after="0" w:line="240" w:lineRule="auto"/>
        <w:rPr>
          <w:b/>
        </w:rPr>
      </w:pPr>
    </w:p>
    <w:p w14:paraId="21AD8B71" w14:textId="77777777" w:rsidR="0008445E" w:rsidRDefault="00196A86">
      <w:pPr>
        <w:widowControl w:val="0"/>
        <w:pBdr>
          <w:top w:val="nil"/>
          <w:left w:val="nil"/>
          <w:bottom w:val="nil"/>
          <w:right w:val="nil"/>
          <w:between w:val="nil"/>
        </w:pBdr>
        <w:spacing w:after="0" w:line="240" w:lineRule="auto"/>
        <w:jc w:val="center"/>
        <w:rPr>
          <w:b/>
          <w:color w:val="000000"/>
          <w:sz w:val="36"/>
          <w:szCs w:val="36"/>
        </w:rPr>
      </w:pPr>
      <w:r>
        <w:rPr>
          <w:b/>
          <w:color w:val="000000"/>
          <w:sz w:val="36"/>
          <w:szCs w:val="36"/>
        </w:rPr>
        <w:t>Response, Cleanup, and Reporting Procedure</w:t>
      </w:r>
    </w:p>
    <w:p w14:paraId="19CB3263"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Purpose</w:t>
      </w:r>
    </w:p>
    <w:p w14:paraId="2358CC9E" w14:textId="1AA04118" w:rsidR="0008445E" w:rsidRDefault="00196A86">
      <w:pPr>
        <w:widowControl w:val="0"/>
        <w:pBdr>
          <w:top w:val="nil"/>
          <w:left w:val="nil"/>
          <w:bottom w:val="nil"/>
          <w:right w:val="nil"/>
          <w:between w:val="nil"/>
        </w:pBdr>
        <w:spacing w:after="0" w:line="240" w:lineRule="auto"/>
        <w:rPr>
          <w:color w:val="000000"/>
        </w:rPr>
      </w:pPr>
      <w:r>
        <w:rPr>
          <w:color w:val="000000"/>
        </w:rPr>
        <w:t xml:space="preserve">The purpose of this procedure is to ensure </w:t>
      </w:r>
      <w:r w:rsidR="007D4E18">
        <w:rPr>
          <w:color w:val="000000"/>
        </w:rPr>
        <w:t xml:space="preserve">that </w:t>
      </w:r>
      <w:r>
        <w:rPr>
          <w:color w:val="000000"/>
        </w:rPr>
        <w:t>spills are handled in a safe manner and properly reported. This procedure covers response, cleanup, and reporting for all types of spills. It applies to all workers</w:t>
      </w:r>
      <w:r w:rsidR="00446577">
        <w:rPr>
          <w:color w:val="000000"/>
        </w:rPr>
        <w:t xml:space="preserve"> and supervisors</w:t>
      </w:r>
      <w:r>
        <w:rPr>
          <w:color w:val="000000"/>
        </w:rPr>
        <w:t xml:space="preserve"> discovering and responding to spills</w:t>
      </w:r>
      <w:r w:rsidR="00446577">
        <w:rPr>
          <w:color w:val="000000"/>
        </w:rPr>
        <w:t>.</w:t>
      </w:r>
    </w:p>
    <w:p w14:paraId="20AE9C45" w14:textId="77777777" w:rsidR="0008445E" w:rsidRDefault="0008445E">
      <w:pPr>
        <w:widowControl w:val="0"/>
        <w:pBdr>
          <w:top w:val="nil"/>
          <w:left w:val="nil"/>
          <w:bottom w:val="nil"/>
          <w:right w:val="nil"/>
          <w:between w:val="nil"/>
        </w:pBdr>
        <w:spacing w:after="0" w:line="240" w:lineRule="auto"/>
        <w:rPr>
          <w:color w:val="000000"/>
        </w:rPr>
      </w:pPr>
    </w:p>
    <w:p w14:paraId="65ADD8DB"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Procedures</w:t>
      </w:r>
    </w:p>
    <w:p w14:paraId="596548EF" w14:textId="77777777" w:rsidR="0008445E" w:rsidRDefault="00196A86">
      <w:pPr>
        <w:widowControl w:val="0"/>
        <w:pBdr>
          <w:top w:val="nil"/>
          <w:left w:val="nil"/>
          <w:bottom w:val="nil"/>
          <w:right w:val="nil"/>
          <w:between w:val="nil"/>
        </w:pBdr>
        <w:spacing w:after="0" w:line="240" w:lineRule="auto"/>
        <w:rPr>
          <w:color w:val="000000"/>
        </w:rPr>
      </w:pPr>
      <w:r>
        <w:rPr>
          <w:color w:val="000000"/>
        </w:rPr>
        <w:t>The discoverer is the person who discovers a spill. The responder is the person who responds to and/or cleans up a spill. In some cases, these two roles are played by the same person; in others, by different persons.</w:t>
      </w:r>
    </w:p>
    <w:p w14:paraId="1DABF0F0" w14:textId="77777777" w:rsidR="0008445E" w:rsidRDefault="00196A86">
      <w:pPr>
        <w:widowControl w:val="0"/>
        <w:pBdr>
          <w:top w:val="nil"/>
          <w:left w:val="nil"/>
          <w:bottom w:val="nil"/>
          <w:right w:val="nil"/>
          <w:between w:val="nil"/>
        </w:pBdr>
        <w:spacing w:after="0" w:line="240" w:lineRule="auto"/>
        <w:rPr>
          <w:color w:val="000000"/>
        </w:rPr>
      </w:pPr>
      <w:r>
        <w:rPr>
          <w:color w:val="000000"/>
        </w:rPr>
        <w:t>It is essential that only workers who have already been authorized via work planning and control to handle the spilled material and completed necessary training act as responders.</w:t>
      </w:r>
    </w:p>
    <w:p w14:paraId="6846E12E" w14:textId="77777777" w:rsidR="0008445E" w:rsidRDefault="0008445E">
      <w:pPr>
        <w:widowControl w:val="0"/>
        <w:pBdr>
          <w:top w:val="nil"/>
          <w:left w:val="nil"/>
          <w:bottom w:val="nil"/>
          <w:right w:val="nil"/>
          <w:between w:val="nil"/>
        </w:pBdr>
        <w:spacing w:after="0" w:line="240" w:lineRule="auto"/>
        <w:rPr>
          <w:color w:val="000000"/>
        </w:rPr>
      </w:pPr>
    </w:p>
    <w:p w14:paraId="197ECC4F" w14:textId="77777777" w:rsidR="006E4AFD" w:rsidRDefault="006E4AFD">
      <w:pPr>
        <w:widowControl w:val="0"/>
        <w:pBdr>
          <w:top w:val="nil"/>
          <w:left w:val="nil"/>
          <w:bottom w:val="nil"/>
          <w:right w:val="nil"/>
          <w:between w:val="nil"/>
        </w:pBdr>
        <w:spacing w:after="0" w:line="240" w:lineRule="auto"/>
        <w:rPr>
          <w:color w:val="000000"/>
        </w:rPr>
      </w:pPr>
    </w:p>
    <w:p w14:paraId="6E8F67E7" w14:textId="77777777" w:rsidR="006E4AFD" w:rsidRDefault="006E4AFD">
      <w:pPr>
        <w:widowControl w:val="0"/>
        <w:pBdr>
          <w:top w:val="nil"/>
          <w:left w:val="nil"/>
          <w:bottom w:val="nil"/>
          <w:right w:val="nil"/>
          <w:between w:val="nil"/>
        </w:pBdr>
        <w:spacing w:after="0" w:line="240" w:lineRule="auto"/>
        <w:rPr>
          <w:color w:val="000000"/>
        </w:rPr>
      </w:pPr>
    </w:p>
    <w:p w14:paraId="0239922F" w14:textId="77777777" w:rsidR="0008445E" w:rsidRDefault="00196A86">
      <w:pPr>
        <w:widowControl w:val="0"/>
        <w:pBdr>
          <w:top w:val="nil"/>
          <w:left w:val="nil"/>
          <w:bottom w:val="nil"/>
          <w:right w:val="nil"/>
          <w:between w:val="nil"/>
        </w:pBdr>
        <w:spacing w:after="0" w:line="240" w:lineRule="auto"/>
        <w:jc w:val="center"/>
        <w:rPr>
          <w:b/>
          <w:color w:val="000000"/>
          <w:sz w:val="36"/>
          <w:szCs w:val="36"/>
        </w:rPr>
      </w:pPr>
      <w:r>
        <w:rPr>
          <w:b/>
          <w:color w:val="000000"/>
          <w:sz w:val="36"/>
          <w:szCs w:val="36"/>
        </w:rPr>
        <w:t>Notification/Reportable Over Ten Gallons</w:t>
      </w:r>
    </w:p>
    <w:p w14:paraId="75A9BAD6" w14:textId="77777777" w:rsidR="0008445E" w:rsidRDefault="00196A86">
      <w:pPr>
        <w:widowControl w:val="0"/>
        <w:pBdr>
          <w:top w:val="nil"/>
          <w:left w:val="nil"/>
          <w:bottom w:val="nil"/>
          <w:right w:val="nil"/>
          <w:between w:val="nil"/>
        </w:pBdr>
        <w:spacing w:after="0" w:line="240" w:lineRule="auto"/>
        <w:rPr>
          <w:b/>
          <w:color w:val="000000"/>
          <w:sz w:val="36"/>
          <w:szCs w:val="36"/>
        </w:rPr>
      </w:pPr>
      <w:r>
        <w:rPr>
          <w:b/>
          <w:color w:val="000000"/>
        </w:rPr>
        <w:t>1. Emergency Spills</w:t>
      </w:r>
    </w:p>
    <w:p w14:paraId="0B719291" w14:textId="7A93C3B4" w:rsidR="0008445E" w:rsidRDefault="00196A86">
      <w:pPr>
        <w:widowControl w:val="0"/>
        <w:pBdr>
          <w:top w:val="nil"/>
          <w:left w:val="nil"/>
          <w:bottom w:val="nil"/>
          <w:right w:val="nil"/>
          <w:between w:val="nil"/>
        </w:pBdr>
        <w:spacing w:after="0" w:line="240" w:lineRule="auto"/>
        <w:rPr>
          <w:color w:val="000000"/>
        </w:rPr>
      </w:pPr>
      <w:r>
        <w:rPr>
          <w:color w:val="000000"/>
        </w:rPr>
        <w:t xml:space="preserve">A spill is an emergency when it poses a threat to human health or the environment, is over ten gallons, or is in the travel lane or shoulder of roadway (in this instance, skip step one, &amp; use step two) of a highway, or has the potential </w:t>
      </w:r>
      <w:r w:rsidR="00A34355">
        <w:rPr>
          <w:color w:val="000000"/>
        </w:rPr>
        <w:t>to</w:t>
      </w:r>
      <w:r>
        <w:rPr>
          <w:color w:val="000000"/>
        </w:rPr>
        <w:t xml:space="preserve"> flow into a waterway. Emergency spills must be handled by external emergency hazardous materials responders.</w:t>
      </w:r>
      <w:r>
        <w:rPr>
          <w:color w:val="000000"/>
        </w:rPr>
        <w:br/>
      </w:r>
    </w:p>
    <w:p w14:paraId="1F108198" w14:textId="77777777" w:rsidR="0008445E" w:rsidRDefault="00196A86">
      <w:pPr>
        <w:widowControl w:val="0"/>
        <w:pBdr>
          <w:top w:val="nil"/>
          <w:left w:val="nil"/>
          <w:bottom w:val="nil"/>
          <w:right w:val="nil"/>
          <w:between w:val="nil"/>
        </w:pBdr>
        <w:spacing w:after="0" w:line="240" w:lineRule="auto"/>
        <w:ind w:left="720"/>
        <w:rPr>
          <w:color w:val="000000"/>
        </w:rPr>
      </w:pPr>
      <w:r>
        <w:rPr>
          <w:b/>
          <w:color w:val="000000"/>
        </w:rPr>
        <w:t>Step 1 – Discoverer</w:t>
      </w:r>
      <w:r>
        <w:rPr>
          <w:color w:val="000000"/>
        </w:rPr>
        <w:br/>
        <w:t>• Discoverer calls 911 immediately from a safe location and provides the following information to the operator:</w:t>
      </w:r>
    </w:p>
    <w:p w14:paraId="5748718B" w14:textId="77777777" w:rsidR="0008445E" w:rsidRDefault="00196A86">
      <w:pPr>
        <w:widowControl w:val="0"/>
        <w:pBdr>
          <w:top w:val="nil"/>
          <w:left w:val="nil"/>
          <w:bottom w:val="nil"/>
          <w:right w:val="nil"/>
          <w:between w:val="nil"/>
        </w:pBdr>
        <w:spacing w:after="0" w:line="240" w:lineRule="auto"/>
        <w:ind w:firstLine="709"/>
        <w:rPr>
          <w:color w:val="000000"/>
        </w:rPr>
      </w:pPr>
      <w:r>
        <w:rPr>
          <w:color w:val="000000"/>
        </w:rPr>
        <w:t>- Location</w:t>
      </w:r>
      <w:r>
        <w:tab/>
      </w:r>
      <w:r>
        <w:rPr>
          <w:color w:val="000000"/>
        </w:rPr>
        <w:t xml:space="preserve">- Any injuries </w:t>
      </w:r>
      <w:r>
        <w:rPr>
          <w:color w:val="000000"/>
        </w:rPr>
        <w:tab/>
      </w:r>
      <w:r>
        <w:tab/>
      </w:r>
      <w:r>
        <w:rPr>
          <w:color w:val="000000"/>
        </w:rPr>
        <w:t>- Spilled material description</w:t>
      </w:r>
      <w:r>
        <w:rPr>
          <w:color w:val="000000"/>
        </w:rPr>
        <w:tab/>
      </w:r>
      <w:r>
        <w:tab/>
      </w:r>
      <w:r>
        <w:rPr>
          <w:color w:val="000000"/>
        </w:rPr>
        <w:t>- Quantity spilled</w:t>
      </w:r>
      <w:r>
        <w:rPr>
          <w:color w:val="000000"/>
        </w:rPr>
        <w:br/>
      </w:r>
    </w:p>
    <w:p w14:paraId="1138CCB9" w14:textId="77777777" w:rsidR="0008445E" w:rsidRDefault="00196A86">
      <w:pPr>
        <w:widowControl w:val="0"/>
        <w:pBdr>
          <w:top w:val="nil"/>
          <w:left w:val="nil"/>
          <w:bottom w:val="nil"/>
          <w:right w:val="nil"/>
          <w:between w:val="nil"/>
        </w:pBdr>
        <w:spacing w:after="0" w:line="240" w:lineRule="auto"/>
        <w:ind w:firstLine="720"/>
        <w:rPr>
          <w:b/>
          <w:color w:val="000000"/>
        </w:rPr>
      </w:pPr>
      <w:r>
        <w:rPr>
          <w:b/>
          <w:color w:val="000000"/>
        </w:rPr>
        <w:t>Step 2 – Discoverer</w:t>
      </w:r>
    </w:p>
    <w:p w14:paraId="4B1285E9" w14:textId="77777777" w:rsidR="0008445E" w:rsidRDefault="00196A86">
      <w:pPr>
        <w:widowControl w:val="0"/>
        <w:pBdr>
          <w:top w:val="nil"/>
          <w:left w:val="nil"/>
          <w:bottom w:val="nil"/>
          <w:right w:val="nil"/>
          <w:between w:val="nil"/>
        </w:pBdr>
        <w:spacing w:after="0" w:line="240" w:lineRule="auto"/>
        <w:ind w:firstLine="720"/>
        <w:rPr>
          <w:color w:val="000000"/>
        </w:rPr>
      </w:pPr>
      <w:r>
        <w:rPr>
          <w:color w:val="000000"/>
        </w:rPr>
        <w:t>• Discoverer calls Hampshire Towing Dispatch to report the spill.</w:t>
      </w:r>
      <w:r>
        <w:rPr>
          <w:color w:val="000000"/>
        </w:rPr>
        <w:br/>
      </w:r>
    </w:p>
    <w:p w14:paraId="20A81809" w14:textId="77777777" w:rsidR="0008445E" w:rsidRDefault="00196A86">
      <w:pPr>
        <w:widowControl w:val="0"/>
        <w:pBdr>
          <w:top w:val="nil"/>
          <w:left w:val="nil"/>
          <w:bottom w:val="nil"/>
          <w:right w:val="nil"/>
          <w:between w:val="nil"/>
        </w:pBdr>
        <w:spacing w:after="0" w:line="240" w:lineRule="auto"/>
        <w:ind w:firstLine="720"/>
        <w:rPr>
          <w:b/>
          <w:color w:val="000000"/>
        </w:rPr>
      </w:pPr>
      <w:r>
        <w:rPr>
          <w:b/>
          <w:color w:val="000000"/>
        </w:rPr>
        <w:t xml:space="preserve">Step 3 – Dispatch </w:t>
      </w:r>
    </w:p>
    <w:p w14:paraId="6BAEC352" w14:textId="77777777" w:rsidR="0008445E" w:rsidRDefault="00196A86">
      <w:pPr>
        <w:widowControl w:val="0"/>
        <w:pBdr>
          <w:top w:val="nil"/>
          <w:left w:val="nil"/>
          <w:bottom w:val="nil"/>
          <w:right w:val="nil"/>
          <w:between w:val="nil"/>
        </w:pBdr>
        <w:spacing w:after="0" w:line="240" w:lineRule="auto"/>
        <w:ind w:firstLine="720"/>
        <w:rPr>
          <w:color w:val="000000"/>
        </w:rPr>
      </w:pPr>
      <w:r>
        <w:rPr>
          <w:color w:val="000000"/>
        </w:rPr>
        <w:t xml:space="preserve">• Dispatch calls </w:t>
      </w:r>
      <w:r>
        <w:t>subcontractor</w:t>
      </w:r>
      <w:r>
        <w:rPr>
          <w:color w:val="000000"/>
        </w:rPr>
        <w:t xml:space="preserve"> Amber Scene Clean 413-467-2200</w:t>
      </w:r>
      <w:r>
        <w:rPr>
          <w:color w:val="000000"/>
        </w:rPr>
        <w:br/>
      </w:r>
    </w:p>
    <w:p w14:paraId="59123759" w14:textId="77777777" w:rsidR="0008445E" w:rsidRDefault="0008445E">
      <w:pPr>
        <w:widowControl w:val="0"/>
        <w:pBdr>
          <w:top w:val="nil"/>
          <w:left w:val="nil"/>
          <w:bottom w:val="nil"/>
          <w:right w:val="nil"/>
          <w:between w:val="nil"/>
        </w:pBdr>
        <w:spacing w:after="0" w:line="240" w:lineRule="auto"/>
        <w:rPr>
          <w:color w:val="000000"/>
        </w:rPr>
      </w:pPr>
    </w:p>
    <w:p w14:paraId="2AE23583"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2. Non-Emergency Spills</w:t>
      </w:r>
    </w:p>
    <w:p w14:paraId="432BB6CF" w14:textId="77777777" w:rsidR="0008445E" w:rsidRDefault="00196A86">
      <w:pPr>
        <w:widowControl w:val="0"/>
        <w:pBdr>
          <w:top w:val="nil"/>
          <w:left w:val="nil"/>
          <w:bottom w:val="nil"/>
          <w:right w:val="nil"/>
          <w:between w:val="nil"/>
        </w:pBdr>
        <w:spacing w:after="0" w:line="240" w:lineRule="auto"/>
        <w:rPr>
          <w:color w:val="000000"/>
        </w:rPr>
      </w:pPr>
      <w:r>
        <w:rPr>
          <w:color w:val="000000"/>
        </w:rPr>
        <w:t>A spill is a non-emergency when it is not life threatening and will not result in serious environmental damage.</w:t>
      </w:r>
    </w:p>
    <w:p w14:paraId="7F110354" w14:textId="77777777" w:rsidR="0008445E" w:rsidRDefault="0008445E">
      <w:pPr>
        <w:widowControl w:val="0"/>
        <w:pBdr>
          <w:top w:val="nil"/>
          <w:left w:val="nil"/>
          <w:bottom w:val="nil"/>
          <w:right w:val="nil"/>
          <w:between w:val="nil"/>
        </w:pBdr>
        <w:spacing w:after="0" w:line="240" w:lineRule="auto"/>
        <w:rPr>
          <w:color w:val="000000"/>
        </w:rPr>
      </w:pPr>
    </w:p>
    <w:p w14:paraId="4AB9AF71" w14:textId="77777777" w:rsidR="0008445E" w:rsidRDefault="00196A86">
      <w:pPr>
        <w:widowControl w:val="0"/>
        <w:pBdr>
          <w:top w:val="nil"/>
          <w:left w:val="nil"/>
          <w:bottom w:val="nil"/>
          <w:right w:val="nil"/>
          <w:between w:val="nil"/>
        </w:pBdr>
        <w:spacing w:after="0" w:line="240" w:lineRule="auto"/>
        <w:ind w:firstLine="720"/>
        <w:rPr>
          <w:b/>
          <w:color w:val="000000"/>
        </w:rPr>
      </w:pPr>
      <w:r>
        <w:rPr>
          <w:b/>
          <w:color w:val="000000"/>
        </w:rPr>
        <w:t xml:space="preserve">Step 1 – Discoverer </w:t>
      </w:r>
    </w:p>
    <w:p w14:paraId="508C5AB1" w14:textId="77777777" w:rsidR="0008445E" w:rsidRDefault="00196A86">
      <w:pPr>
        <w:widowControl w:val="0"/>
        <w:pBdr>
          <w:top w:val="nil"/>
          <w:left w:val="nil"/>
          <w:bottom w:val="nil"/>
          <w:right w:val="nil"/>
          <w:between w:val="nil"/>
        </w:pBdr>
        <w:spacing w:after="0" w:line="240" w:lineRule="auto"/>
        <w:ind w:firstLine="720"/>
        <w:rPr>
          <w:color w:val="000000"/>
        </w:rPr>
      </w:pPr>
      <w:r>
        <w:rPr>
          <w:color w:val="000000"/>
        </w:rPr>
        <w:t xml:space="preserve">• Discoverer notifies supervisor. Go to step 2 immediately </w:t>
      </w:r>
      <w:r>
        <w:t>if the supervisor</w:t>
      </w:r>
      <w:r>
        <w:rPr>
          <w:color w:val="000000"/>
        </w:rPr>
        <w:t xml:space="preserve"> is unavailable.    </w:t>
      </w:r>
    </w:p>
    <w:p w14:paraId="33800D92" w14:textId="77777777" w:rsidR="0008445E" w:rsidRDefault="00196A86">
      <w:pPr>
        <w:widowControl w:val="0"/>
        <w:pBdr>
          <w:top w:val="nil"/>
          <w:left w:val="nil"/>
          <w:bottom w:val="nil"/>
          <w:right w:val="nil"/>
          <w:between w:val="nil"/>
        </w:pBdr>
        <w:spacing w:after="0" w:line="240" w:lineRule="auto"/>
        <w:rPr>
          <w:b/>
          <w:color w:val="000000"/>
        </w:rPr>
      </w:pPr>
      <w:r>
        <w:rPr>
          <w:b/>
        </w:rPr>
        <w:br/>
      </w:r>
      <w:r>
        <w:rPr>
          <w:b/>
        </w:rPr>
        <w:tab/>
      </w:r>
      <w:r>
        <w:rPr>
          <w:b/>
          <w:color w:val="000000"/>
        </w:rPr>
        <w:t xml:space="preserve">Step 2 – Discoverer </w:t>
      </w:r>
    </w:p>
    <w:p w14:paraId="529568A3" w14:textId="77777777" w:rsidR="0008445E" w:rsidRDefault="00196A86">
      <w:pPr>
        <w:widowControl w:val="0"/>
        <w:pBdr>
          <w:top w:val="nil"/>
          <w:left w:val="nil"/>
          <w:bottom w:val="nil"/>
          <w:right w:val="nil"/>
          <w:between w:val="nil"/>
        </w:pBdr>
        <w:spacing w:after="0" w:line="240" w:lineRule="auto"/>
        <w:ind w:firstLine="720"/>
        <w:rPr>
          <w:color w:val="000000"/>
        </w:rPr>
      </w:pPr>
      <w:r>
        <w:rPr>
          <w:color w:val="000000"/>
        </w:rPr>
        <w:t xml:space="preserve">• Discoverer calls dispatch and reports: </w:t>
      </w:r>
      <w:r>
        <w:rPr>
          <w:color w:val="000000"/>
        </w:rPr>
        <w:br/>
      </w:r>
      <w:r>
        <w:rPr>
          <w:color w:val="000000"/>
        </w:rPr>
        <w:tab/>
        <w:t>- Location</w:t>
      </w:r>
      <w:r>
        <w:rPr>
          <w:color w:val="000000"/>
        </w:rPr>
        <w:tab/>
        <w:t xml:space="preserve">- Any injuries </w:t>
      </w:r>
      <w:r>
        <w:rPr>
          <w:color w:val="000000"/>
        </w:rPr>
        <w:tab/>
      </w:r>
      <w:r>
        <w:rPr>
          <w:color w:val="000000"/>
        </w:rPr>
        <w:tab/>
        <w:t>- Spilled material and Quantity spill</w:t>
      </w:r>
    </w:p>
    <w:p w14:paraId="61AA28CA" w14:textId="77777777" w:rsidR="00C30457" w:rsidRDefault="00196A86" w:rsidP="00A13003">
      <w:pPr>
        <w:widowControl w:val="0"/>
        <w:pBdr>
          <w:top w:val="nil"/>
          <w:left w:val="nil"/>
          <w:bottom w:val="nil"/>
          <w:right w:val="nil"/>
          <w:between w:val="nil"/>
        </w:pBdr>
        <w:spacing w:after="0" w:line="240" w:lineRule="auto"/>
        <w:rPr>
          <w:b/>
          <w:color w:val="1F497D"/>
          <w:sz w:val="20"/>
          <w:szCs w:val="20"/>
        </w:rPr>
      </w:pPr>
      <w:r>
        <w:rPr>
          <w:b/>
          <w:color w:val="1F497D"/>
          <w:sz w:val="20"/>
          <w:szCs w:val="20"/>
        </w:rPr>
        <w:tab/>
      </w:r>
      <w:r>
        <w:rPr>
          <w:b/>
          <w:color w:val="1F497D"/>
          <w:sz w:val="20"/>
          <w:szCs w:val="20"/>
        </w:rPr>
        <w:tab/>
      </w:r>
      <w:r>
        <w:rPr>
          <w:b/>
          <w:color w:val="1F497D"/>
          <w:sz w:val="20"/>
          <w:szCs w:val="20"/>
        </w:rPr>
        <w:tab/>
      </w:r>
    </w:p>
    <w:p w14:paraId="2DBB6C3C" w14:textId="77777777" w:rsidR="006E4AFD" w:rsidRDefault="00196A86" w:rsidP="00A13003">
      <w:pPr>
        <w:widowControl w:val="0"/>
        <w:pBdr>
          <w:top w:val="nil"/>
          <w:left w:val="nil"/>
          <w:bottom w:val="nil"/>
          <w:right w:val="nil"/>
          <w:between w:val="nil"/>
        </w:pBdr>
        <w:spacing w:after="0" w:line="240" w:lineRule="auto"/>
        <w:rPr>
          <w:b/>
          <w:color w:val="1F497D"/>
          <w:sz w:val="20"/>
          <w:szCs w:val="20"/>
        </w:rPr>
      </w:pPr>
      <w:r>
        <w:rPr>
          <w:b/>
          <w:color w:val="1F497D"/>
          <w:sz w:val="20"/>
          <w:szCs w:val="20"/>
        </w:rPr>
        <w:tab/>
      </w:r>
      <w:r>
        <w:rPr>
          <w:b/>
          <w:color w:val="1F497D"/>
          <w:sz w:val="20"/>
          <w:szCs w:val="20"/>
        </w:rPr>
        <w:tab/>
      </w:r>
    </w:p>
    <w:p w14:paraId="0B32A245" w14:textId="77777777" w:rsidR="006E4AFD" w:rsidRDefault="006E4AFD" w:rsidP="00A13003">
      <w:pPr>
        <w:widowControl w:val="0"/>
        <w:pBdr>
          <w:top w:val="nil"/>
          <w:left w:val="nil"/>
          <w:bottom w:val="nil"/>
          <w:right w:val="nil"/>
          <w:between w:val="nil"/>
        </w:pBdr>
        <w:spacing w:after="0" w:line="240" w:lineRule="auto"/>
        <w:rPr>
          <w:b/>
          <w:color w:val="1F497D"/>
          <w:sz w:val="20"/>
          <w:szCs w:val="20"/>
        </w:rPr>
      </w:pPr>
    </w:p>
    <w:p w14:paraId="683ABB76" w14:textId="77777777" w:rsidR="006E4AFD" w:rsidRDefault="006E4AFD" w:rsidP="00A13003">
      <w:pPr>
        <w:widowControl w:val="0"/>
        <w:pBdr>
          <w:top w:val="nil"/>
          <w:left w:val="nil"/>
          <w:bottom w:val="nil"/>
          <w:right w:val="nil"/>
          <w:between w:val="nil"/>
        </w:pBdr>
        <w:spacing w:after="0" w:line="240" w:lineRule="auto"/>
        <w:rPr>
          <w:b/>
          <w:color w:val="1F497D"/>
          <w:sz w:val="20"/>
          <w:szCs w:val="20"/>
        </w:rPr>
      </w:pPr>
    </w:p>
    <w:p w14:paraId="5E801093" w14:textId="77777777" w:rsidR="006E4AFD" w:rsidRDefault="006E4AFD" w:rsidP="00A13003">
      <w:pPr>
        <w:widowControl w:val="0"/>
        <w:pBdr>
          <w:top w:val="nil"/>
          <w:left w:val="nil"/>
          <w:bottom w:val="nil"/>
          <w:right w:val="nil"/>
          <w:between w:val="nil"/>
        </w:pBdr>
        <w:spacing w:after="0" w:line="240" w:lineRule="auto"/>
        <w:rPr>
          <w:b/>
          <w:color w:val="1F497D"/>
          <w:sz w:val="20"/>
          <w:szCs w:val="20"/>
        </w:rPr>
      </w:pPr>
    </w:p>
    <w:p w14:paraId="772A5DA3" w14:textId="0430C847" w:rsidR="00C819F9" w:rsidRPr="00A13003" w:rsidRDefault="00196A86" w:rsidP="00A13003">
      <w:pPr>
        <w:widowControl w:val="0"/>
        <w:pBdr>
          <w:top w:val="nil"/>
          <w:left w:val="nil"/>
          <w:bottom w:val="nil"/>
          <w:right w:val="nil"/>
          <w:between w:val="nil"/>
        </w:pBdr>
        <w:spacing w:after="0" w:line="240" w:lineRule="auto"/>
        <w:rPr>
          <w:color w:val="1F497D"/>
        </w:rPr>
      </w:pPr>
      <w:r>
        <w:rPr>
          <w:b/>
          <w:color w:val="1F497D"/>
          <w:sz w:val="20"/>
          <w:szCs w:val="20"/>
        </w:rPr>
        <w:tab/>
      </w:r>
      <w:r>
        <w:rPr>
          <w:b/>
          <w:color w:val="1F497D"/>
          <w:sz w:val="20"/>
          <w:szCs w:val="20"/>
        </w:rPr>
        <w:tab/>
      </w:r>
      <w:r>
        <w:rPr>
          <w:b/>
          <w:color w:val="1F497D"/>
          <w:sz w:val="20"/>
          <w:szCs w:val="20"/>
        </w:rPr>
        <w:tab/>
      </w:r>
      <w:r>
        <w:rPr>
          <w:b/>
          <w:color w:val="1F497D"/>
          <w:sz w:val="20"/>
          <w:szCs w:val="20"/>
        </w:rPr>
        <w:tab/>
      </w:r>
      <w:r>
        <w:rPr>
          <w:b/>
          <w:color w:val="1F497D"/>
          <w:sz w:val="20"/>
          <w:szCs w:val="20"/>
        </w:rPr>
        <w:tab/>
      </w:r>
    </w:p>
    <w:p w14:paraId="50593F0A" w14:textId="6CDF71CF" w:rsidR="0008445E" w:rsidRDefault="00196A86">
      <w:pPr>
        <w:widowControl w:val="0"/>
        <w:pBdr>
          <w:top w:val="nil"/>
          <w:left w:val="nil"/>
          <w:bottom w:val="nil"/>
          <w:right w:val="nil"/>
          <w:between w:val="nil"/>
        </w:pBdr>
        <w:spacing w:after="0" w:line="240" w:lineRule="auto"/>
        <w:ind w:firstLine="720"/>
        <w:rPr>
          <w:color w:val="000000"/>
        </w:rPr>
      </w:pPr>
      <w:r>
        <w:rPr>
          <w:b/>
          <w:color w:val="000000"/>
        </w:rPr>
        <w:t>Step 3 – Dispatch</w:t>
      </w:r>
      <w:r>
        <w:rPr>
          <w:color w:val="000000"/>
        </w:rPr>
        <w:br/>
      </w:r>
      <w:r>
        <w:rPr>
          <w:color w:val="000000"/>
        </w:rPr>
        <w:tab/>
        <w:t>• Dispatch calls the appropriate subcontractor: currently Amber Scene Clean at 413</w:t>
      </w:r>
      <w:r w:rsidR="002452B3">
        <w:rPr>
          <w:color w:val="000000"/>
        </w:rPr>
        <w:t>-</w:t>
      </w:r>
      <w:r>
        <w:rPr>
          <w:color w:val="000000"/>
        </w:rPr>
        <w:t>467-2200</w:t>
      </w:r>
      <w:r>
        <w:rPr>
          <w:color w:val="000000"/>
        </w:rPr>
        <w:br/>
      </w:r>
      <w:r>
        <w:br/>
      </w:r>
      <w:r>
        <w:tab/>
      </w:r>
      <w:r>
        <w:rPr>
          <w:b/>
          <w:color w:val="000000"/>
        </w:rPr>
        <w:t>Rates</w:t>
      </w:r>
    </w:p>
    <w:p w14:paraId="0AD44458" w14:textId="2D2FCCB0"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Emergency Readiness Fee (E.R.F.):</w:t>
      </w:r>
      <w:r>
        <w:tab/>
      </w:r>
      <w:r>
        <w:rPr>
          <w:color w:val="000000"/>
        </w:rPr>
        <w:t>$2</w:t>
      </w:r>
      <w:r w:rsidR="008B086E">
        <w:rPr>
          <w:color w:val="000000"/>
        </w:rPr>
        <w:t>39</w:t>
      </w:r>
      <w:r>
        <w:rPr>
          <w:color w:val="000000"/>
        </w:rPr>
        <w:t>.25</w:t>
      </w:r>
    </w:p>
    <w:p w14:paraId="0C4E920E" w14:textId="3EFE7344"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Trained Supervisor</w:t>
      </w:r>
      <w:r>
        <w:t>:</w:t>
      </w:r>
      <w:r>
        <w:tab/>
      </w:r>
      <w:r>
        <w:tab/>
      </w:r>
      <w:r>
        <w:tab/>
      </w:r>
      <w:r>
        <w:rPr>
          <w:color w:val="000000"/>
        </w:rPr>
        <w:t>$3</w:t>
      </w:r>
      <w:r w:rsidR="008B086E">
        <w:rPr>
          <w:color w:val="000000"/>
        </w:rPr>
        <w:t>4</w:t>
      </w:r>
      <w:r>
        <w:rPr>
          <w:color w:val="000000"/>
        </w:rPr>
        <w:t>6.50 per hour</w:t>
      </w:r>
    </w:p>
    <w:p w14:paraId="3D45CB66" w14:textId="17C5F1CF"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Trained Laborer:</w:t>
      </w:r>
      <w:r>
        <w:rPr>
          <w:color w:val="000000"/>
        </w:rPr>
        <w:tab/>
      </w:r>
      <w:r>
        <w:rPr>
          <w:color w:val="000000"/>
        </w:rPr>
        <w:tab/>
      </w:r>
      <w:r>
        <w:rPr>
          <w:color w:val="000000"/>
        </w:rPr>
        <w:tab/>
      </w:r>
      <w:r>
        <w:rPr>
          <w:color w:val="000000"/>
        </w:rPr>
        <w:tab/>
        <w:t>$1</w:t>
      </w:r>
      <w:r w:rsidR="008B086E">
        <w:rPr>
          <w:color w:val="000000"/>
        </w:rPr>
        <w:t>87</w:t>
      </w:r>
      <w:r>
        <w:rPr>
          <w:color w:val="000000"/>
        </w:rPr>
        <w:t>.00 per hour</w:t>
      </w:r>
    </w:p>
    <w:p w14:paraId="3998D741"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 xml:space="preserve">Nights, Weekend, and Holiday Fees: </w:t>
      </w:r>
      <w:r>
        <w:rPr>
          <w:color w:val="000000"/>
        </w:rPr>
        <w:tab/>
        <w:t>Regular fee x1.5</w:t>
      </w:r>
    </w:p>
    <w:p w14:paraId="3786B23A" w14:textId="77777777" w:rsidR="0008445E" w:rsidRDefault="00196A86">
      <w:pPr>
        <w:widowControl w:val="0"/>
        <w:pBdr>
          <w:top w:val="nil"/>
          <w:left w:val="nil"/>
          <w:bottom w:val="nil"/>
          <w:right w:val="nil"/>
          <w:between w:val="nil"/>
        </w:pBdr>
        <w:spacing w:after="0" w:line="240" w:lineRule="auto"/>
        <w:rPr>
          <w:color w:val="000000"/>
        </w:rPr>
      </w:pPr>
      <w:r>
        <w:rPr>
          <w:color w:val="000000"/>
        </w:rPr>
        <w:tab/>
        <w:t>Additional fees apply: Materials, disposal, and applicable taxes, etc.</w:t>
      </w:r>
      <w:r>
        <w:rPr>
          <w:color w:val="000000"/>
        </w:rPr>
        <w:br/>
      </w:r>
    </w:p>
    <w:p w14:paraId="45703E33" w14:textId="77777777" w:rsidR="0008445E" w:rsidRDefault="00196A86">
      <w:pPr>
        <w:widowControl w:val="0"/>
        <w:pBdr>
          <w:top w:val="nil"/>
          <w:left w:val="nil"/>
          <w:bottom w:val="nil"/>
          <w:right w:val="nil"/>
          <w:between w:val="nil"/>
        </w:pBdr>
        <w:spacing w:after="0" w:line="240" w:lineRule="auto"/>
        <w:rPr>
          <w:b/>
          <w:color w:val="000000"/>
        </w:rPr>
      </w:pPr>
      <w:r>
        <w:rPr>
          <w:b/>
          <w:color w:val="000000"/>
        </w:rPr>
        <w:t>3. Spill Response and Cleanup</w:t>
      </w:r>
    </w:p>
    <w:p w14:paraId="7E0F1047" w14:textId="77777777" w:rsidR="0008445E" w:rsidRDefault="00196A86">
      <w:pPr>
        <w:widowControl w:val="0"/>
        <w:pBdr>
          <w:top w:val="nil"/>
          <w:left w:val="nil"/>
          <w:bottom w:val="nil"/>
          <w:right w:val="nil"/>
          <w:between w:val="nil"/>
        </w:pBdr>
        <w:spacing w:after="0" w:line="240" w:lineRule="auto"/>
        <w:ind w:firstLine="720"/>
        <w:rPr>
          <w:b/>
        </w:rPr>
      </w:pPr>
      <w:r>
        <w:rPr>
          <w:b/>
        </w:rPr>
        <w:br/>
      </w:r>
      <w:r>
        <w:rPr>
          <w:b/>
        </w:rPr>
        <w:tab/>
        <w:t>Step 1 – Discoverer</w:t>
      </w:r>
    </w:p>
    <w:p w14:paraId="22F06742" w14:textId="77777777" w:rsidR="0008445E" w:rsidRDefault="00196A86">
      <w:pPr>
        <w:widowControl w:val="0"/>
        <w:pBdr>
          <w:top w:val="nil"/>
          <w:left w:val="nil"/>
          <w:bottom w:val="nil"/>
          <w:right w:val="nil"/>
          <w:between w:val="nil"/>
        </w:pBdr>
        <w:spacing w:after="0" w:line="240" w:lineRule="auto"/>
        <w:ind w:firstLine="720"/>
      </w:pPr>
      <w:r>
        <w:t>• Discoverer prevents passerby from entering the spill area.</w:t>
      </w:r>
      <w:r>
        <w:br/>
      </w:r>
    </w:p>
    <w:p w14:paraId="7BB6255E" w14:textId="77777777" w:rsidR="0008445E" w:rsidRDefault="00196A86">
      <w:pPr>
        <w:widowControl w:val="0"/>
        <w:pBdr>
          <w:top w:val="nil"/>
          <w:left w:val="nil"/>
          <w:bottom w:val="nil"/>
          <w:right w:val="nil"/>
          <w:between w:val="nil"/>
        </w:pBdr>
        <w:spacing w:after="0" w:line="240" w:lineRule="auto"/>
        <w:ind w:firstLine="720"/>
        <w:rPr>
          <w:b/>
        </w:rPr>
      </w:pPr>
      <w:r>
        <w:rPr>
          <w:b/>
        </w:rPr>
        <w:t xml:space="preserve">Step 2 – Discoverer </w:t>
      </w:r>
    </w:p>
    <w:p w14:paraId="15C4718D" w14:textId="7A424A0F" w:rsidR="0008445E" w:rsidRDefault="00196A86">
      <w:pPr>
        <w:widowControl w:val="0"/>
        <w:pBdr>
          <w:top w:val="nil"/>
          <w:left w:val="nil"/>
          <w:bottom w:val="nil"/>
          <w:right w:val="nil"/>
          <w:between w:val="nil"/>
        </w:pBdr>
        <w:spacing w:after="0" w:line="240" w:lineRule="auto"/>
        <w:ind w:left="720"/>
      </w:pPr>
      <w:r>
        <w:t xml:space="preserve">• Discoverer proceeds to clean up spill and proceeds to step 3 only if </w:t>
      </w:r>
      <w:r w:rsidR="00677304">
        <w:t>all</w:t>
      </w:r>
      <w:r>
        <w:t xml:space="preserve"> the following conditions are met:</w:t>
      </w:r>
    </w:p>
    <w:p w14:paraId="2C44DF01" w14:textId="77777777" w:rsidR="0008445E" w:rsidRDefault="00196A86">
      <w:pPr>
        <w:widowControl w:val="0"/>
        <w:numPr>
          <w:ilvl w:val="0"/>
          <w:numId w:val="1"/>
        </w:numPr>
        <w:pBdr>
          <w:top w:val="nil"/>
          <w:left w:val="nil"/>
          <w:bottom w:val="nil"/>
          <w:right w:val="nil"/>
          <w:between w:val="nil"/>
        </w:pBdr>
        <w:spacing w:after="0" w:line="240" w:lineRule="auto"/>
      </w:pPr>
      <w:r>
        <w:t>Discoverer is already authorized via work planning and control to handle spilled material.</w:t>
      </w:r>
    </w:p>
    <w:p w14:paraId="692BE65A" w14:textId="77777777" w:rsidR="0008445E" w:rsidRDefault="00196A86">
      <w:pPr>
        <w:widowControl w:val="0"/>
        <w:numPr>
          <w:ilvl w:val="0"/>
          <w:numId w:val="1"/>
        </w:numPr>
        <w:pBdr>
          <w:top w:val="nil"/>
          <w:left w:val="nil"/>
          <w:bottom w:val="nil"/>
          <w:right w:val="nil"/>
          <w:between w:val="nil"/>
        </w:pBdr>
        <w:spacing w:after="0" w:line="240" w:lineRule="auto"/>
      </w:pPr>
      <w:r>
        <w:t>Appropriate personal protective equipment (PPE) is available.</w:t>
      </w:r>
    </w:p>
    <w:p w14:paraId="5431055A" w14:textId="77777777" w:rsidR="0008445E" w:rsidRDefault="00196A86">
      <w:pPr>
        <w:widowControl w:val="0"/>
        <w:numPr>
          <w:ilvl w:val="0"/>
          <w:numId w:val="1"/>
        </w:numPr>
        <w:pBdr>
          <w:top w:val="nil"/>
          <w:left w:val="nil"/>
          <w:bottom w:val="nil"/>
          <w:right w:val="nil"/>
          <w:between w:val="nil"/>
        </w:pBdr>
        <w:spacing w:after="0" w:line="240" w:lineRule="auto"/>
      </w:pPr>
      <w:r>
        <w:t>Compatible spill response material is readily available in sufficient quantity.</w:t>
      </w:r>
    </w:p>
    <w:p w14:paraId="77A734CB" w14:textId="77777777" w:rsidR="0008445E" w:rsidRDefault="00196A86">
      <w:pPr>
        <w:widowControl w:val="0"/>
        <w:numPr>
          <w:ilvl w:val="0"/>
          <w:numId w:val="1"/>
        </w:numPr>
        <w:pBdr>
          <w:top w:val="nil"/>
          <w:left w:val="nil"/>
          <w:bottom w:val="nil"/>
          <w:right w:val="nil"/>
          <w:between w:val="nil"/>
        </w:pBdr>
        <w:spacing w:after="0" w:line="240" w:lineRule="auto"/>
      </w:pPr>
      <w:r>
        <w:t>Cleaning up the spill is safe.</w:t>
      </w:r>
      <w:r>
        <w:br/>
      </w:r>
    </w:p>
    <w:p w14:paraId="64A14D8C" w14:textId="77777777" w:rsidR="0008445E" w:rsidRDefault="00196A86">
      <w:pPr>
        <w:widowControl w:val="0"/>
        <w:pBdr>
          <w:top w:val="nil"/>
          <w:left w:val="nil"/>
          <w:bottom w:val="nil"/>
          <w:right w:val="nil"/>
          <w:between w:val="nil"/>
        </w:pBdr>
        <w:spacing w:after="0" w:line="240" w:lineRule="auto"/>
        <w:ind w:left="720"/>
      </w:pPr>
      <w:r>
        <w:t>If any of these conditions are not met, the discoverer must not attempt to clean up the spill, stays in a safe area, and waits for specialized responders.</w:t>
      </w:r>
      <w:r>
        <w:br/>
      </w:r>
    </w:p>
    <w:p w14:paraId="1B28F32A" w14:textId="77777777" w:rsidR="0008445E" w:rsidRDefault="00196A86">
      <w:pPr>
        <w:widowControl w:val="0"/>
        <w:pBdr>
          <w:top w:val="nil"/>
          <w:left w:val="nil"/>
          <w:bottom w:val="nil"/>
          <w:right w:val="nil"/>
          <w:between w:val="nil"/>
        </w:pBdr>
        <w:spacing w:after="0" w:line="240" w:lineRule="auto"/>
        <w:ind w:firstLine="720"/>
      </w:pPr>
      <w:r>
        <w:rPr>
          <w:b/>
        </w:rPr>
        <w:t>Step 3 – Responder</w:t>
      </w:r>
      <w:r>
        <w:rPr>
          <w:b/>
        </w:rPr>
        <w:br/>
      </w:r>
      <w:r>
        <w:rPr>
          <w:b/>
        </w:rPr>
        <w:tab/>
      </w:r>
      <w:r>
        <w:t>• Responder takes the following steps as needed:</w:t>
      </w:r>
    </w:p>
    <w:p w14:paraId="0D055D0A" w14:textId="77777777" w:rsidR="0008445E" w:rsidRDefault="00196A86">
      <w:pPr>
        <w:widowControl w:val="0"/>
        <w:numPr>
          <w:ilvl w:val="0"/>
          <w:numId w:val="1"/>
        </w:numPr>
        <w:pBdr>
          <w:top w:val="nil"/>
          <w:left w:val="nil"/>
          <w:bottom w:val="nil"/>
          <w:right w:val="nil"/>
          <w:between w:val="nil"/>
        </w:pBdr>
        <w:spacing w:after="0" w:line="240" w:lineRule="auto"/>
      </w:pPr>
      <w:r>
        <w:t>Requests any needed spill cleanup materials and waste containers.</w:t>
      </w:r>
    </w:p>
    <w:p w14:paraId="21CF06C0" w14:textId="77777777" w:rsidR="0008445E" w:rsidRDefault="00196A86">
      <w:pPr>
        <w:widowControl w:val="0"/>
        <w:numPr>
          <w:ilvl w:val="0"/>
          <w:numId w:val="1"/>
        </w:numPr>
        <w:pBdr>
          <w:top w:val="nil"/>
          <w:left w:val="nil"/>
          <w:bottom w:val="nil"/>
          <w:right w:val="nil"/>
          <w:between w:val="nil"/>
        </w:pBdr>
        <w:spacing w:after="0" w:line="240" w:lineRule="auto"/>
      </w:pPr>
      <w:r>
        <w:t>Refers to material safety data sheet (MSDS) for applicable PPE and hazard information.</w:t>
      </w:r>
    </w:p>
    <w:p w14:paraId="1E42BD7B" w14:textId="5DCCD87F" w:rsidR="0008445E" w:rsidRDefault="00196A86">
      <w:pPr>
        <w:widowControl w:val="0"/>
        <w:numPr>
          <w:ilvl w:val="0"/>
          <w:numId w:val="1"/>
        </w:numPr>
        <w:pBdr>
          <w:top w:val="nil"/>
          <w:left w:val="nil"/>
          <w:bottom w:val="nil"/>
          <w:right w:val="nil"/>
          <w:between w:val="nil"/>
        </w:pBdr>
        <w:spacing w:after="0" w:line="240" w:lineRule="auto"/>
      </w:pPr>
      <w:r>
        <w:t>Refers to spill kit instructions</w:t>
      </w:r>
      <w:r w:rsidR="00A92955">
        <w:t>.</w:t>
      </w:r>
    </w:p>
    <w:p w14:paraId="016BE756" w14:textId="77777777" w:rsidR="0008445E" w:rsidRDefault="00196A86">
      <w:pPr>
        <w:widowControl w:val="0"/>
        <w:numPr>
          <w:ilvl w:val="0"/>
          <w:numId w:val="1"/>
        </w:numPr>
        <w:pBdr>
          <w:top w:val="nil"/>
          <w:left w:val="nil"/>
          <w:bottom w:val="nil"/>
          <w:right w:val="nil"/>
          <w:between w:val="nil"/>
        </w:pBdr>
        <w:spacing w:after="0" w:line="240" w:lineRule="auto"/>
      </w:pPr>
      <w:r>
        <w:t>Prevents spilled material from entering storm drains by placing berms or other suitable material.</w:t>
      </w:r>
      <w:r>
        <w:br/>
      </w:r>
    </w:p>
    <w:p w14:paraId="239684F1" w14:textId="394C73A2" w:rsidR="0008445E" w:rsidRDefault="00196A86">
      <w:pPr>
        <w:widowControl w:val="0"/>
        <w:pBdr>
          <w:top w:val="nil"/>
          <w:left w:val="nil"/>
          <w:bottom w:val="nil"/>
          <w:right w:val="nil"/>
          <w:between w:val="nil"/>
        </w:pBdr>
        <w:spacing w:after="0" w:line="240" w:lineRule="auto"/>
        <w:ind w:firstLine="720"/>
      </w:pPr>
      <w:r>
        <w:rPr>
          <w:b/>
        </w:rPr>
        <w:t>Step 4 – Subcontractor</w:t>
      </w:r>
      <w:r>
        <w:br/>
      </w:r>
      <w:r>
        <w:tab/>
        <w:t>• Subcontractor provides requested spill cleanup materials and waste containers</w:t>
      </w:r>
    </w:p>
    <w:p w14:paraId="6076DBF4" w14:textId="77777777" w:rsidR="0008445E" w:rsidRDefault="0008445E">
      <w:pPr>
        <w:widowControl w:val="0"/>
        <w:pBdr>
          <w:top w:val="nil"/>
          <w:left w:val="nil"/>
          <w:bottom w:val="nil"/>
          <w:right w:val="nil"/>
          <w:between w:val="nil"/>
        </w:pBdr>
        <w:spacing w:after="0" w:line="240" w:lineRule="auto"/>
        <w:ind w:firstLine="720"/>
      </w:pPr>
    </w:p>
    <w:p w14:paraId="4AE11324" w14:textId="77777777" w:rsidR="0008445E" w:rsidRDefault="00196A86">
      <w:pPr>
        <w:widowControl w:val="0"/>
        <w:pBdr>
          <w:top w:val="nil"/>
          <w:left w:val="nil"/>
          <w:bottom w:val="nil"/>
          <w:right w:val="nil"/>
          <w:between w:val="nil"/>
        </w:pBdr>
        <w:spacing w:after="0" w:line="240" w:lineRule="auto"/>
        <w:ind w:firstLine="720"/>
        <w:rPr>
          <w:color w:val="FF0000"/>
        </w:rPr>
      </w:pPr>
      <w:r>
        <w:rPr>
          <w:b/>
        </w:rPr>
        <w:t xml:space="preserve">Step 5 – Subcontractor        </w:t>
      </w:r>
      <w:r>
        <w:rPr>
          <w:color w:val="FF0000"/>
        </w:rPr>
        <w:t xml:space="preserve">               </w:t>
      </w:r>
    </w:p>
    <w:p w14:paraId="37A83906" w14:textId="3B85F177" w:rsidR="0008445E" w:rsidRDefault="00196A86">
      <w:pPr>
        <w:widowControl w:val="0"/>
        <w:pBdr>
          <w:top w:val="nil"/>
          <w:left w:val="nil"/>
          <w:bottom w:val="nil"/>
          <w:right w:val="nil"/>
          <w:between w:val="nil"/>
        </w:pBdr>
        <w:spacing w:after="0" w:line="240" w:lineRule="auto"/>
        <w:ind w:firstLine="720"/>
        <w:rPr>
          <w:color w:val="000000"/>
        </w:rPr>
      </w:pPr>
      <w:r>
        <w:rPr>
          <w:color w:val="000000"/>
        </w:rPr>
        <w:t>• Subcontractor captures all impacted media</w:t>
      </w:r>
      <w:r w:rsidR="00A92955">
        <w:rPr>
          <w:color w:val="000000"/>
        </w:rPr>
        <w:t>:</w:t>
      </w:r>
    </w:p>
    <w:p w14:paraId="4BA07910"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rPr>
          <w:color w:val="000000"/>
        </w:rPr>
        <w:t xml:space="preserve">May involve spreading absorbent material </w:t>
      </w:r>
      <w:r>
        <w:t>on the entire</w:t>
      </w:r>
      <w:r>
        <w:rPr>
          <w:color w:val="000000"/>
        </w:rPr>
        <w:t xml:space="preserve"> spill area.</w:t>
      </w:r>
    </w:p>
    <w:p w14:paraId="66514B81" w14:textId="77777777" w:rsidR="0008445E" w:rsidRDefault="00196A86">
      <w:pPr>
        <w:widowControl w:val="0"/>
        <w:numPr>
          <w:ilvl w:val="0"/>
          <w:numId w:val="1"/>
        </w:numPr>
        <w:pBdr>
          <w:top w:val="nil"/>
          <w:left w:val="nil"/>
          <w:bottom w:val="nil"/>
          <w:right w:val="nil"/>
          <w:between w:val="nil"/>
        </w:pBdr>
        <w:spacing w:after="0" w:line="240" w:lineRule="auto"/>
        <w:rPr>
          <w:color w:val="000000"/>
        </w:rPr>
      </w:pPr>
      <w:r>
        <w:t>If the spill</w:t>
      </w:r>
      <w:r>
        <w:rPr>
          <w:color w:val="000000"/>
        </w:rPr>
        <w:t xml:space="preserve"> area impacts an unpaved surface, </w:t>
      </w:r>
      <w:r>
        <w:t>the subcontractor</w:t>
      </w:r>
      <w:r>
        <w:rPr>
          <w:color w:val="000000"/>
        </w:rPr>
        <w:t xml:space="preserve"> removes all affected soil.</w:t>
      </w:r>
    </w:p>
    <w:p w14:paraId="57CA74E5" w14:textId="77777777" w:rsidR="0008445E" w:rsidRDefault="00196A86">
      <w:pPr>
        <w:widowControl w:val="0"/>
        <w:pBdr>
          <w:top w:val="nil"/>
          <w:left w:val="nil"/>
          <w:bottom w:val="nil"/>
          <w:right w:val="nil"/>
          <w:between w:val="nil"/>
        </w:pBdr>
        <w:spacing w:after="0" w:line="240" w:lineRule="auto"/>
        <w:rPr>
          <w:b/>
        </w:rPr>
      </w:pPr>
      <w:r>
        <w:br/>
      </w:r>
      <w:r>
        <w:tab/>
      </w:r>
      <w:r>
        <w:rPr>
          <w:b/>
        </w:rPr>
        <w:t>Step 6 – Subcontractor</w:t>
      </w:r>
    </w:p>
    <w:p w14:paraId="0CF357A7" w14:textId="77777777" w:rsidR="0008445E" w:rsidRDefault="00196A86">
      <w:pPr>
        <w:widowControl w:val="0"/>
        <w:pBdr>
          <w:top w:val="nil"/>
          <w:left w:val="nil"/>
          <w:bottom w:val="nil"/>
          <w:right w:val="nil"/>
          <w:between w:val="nil"/>
        </w:pBdr>
        <w:spacing w:after="0" w:line="240" w:lineRule="auto"/>
        <w:ind w:firstLine="720"/>
      </w:pPr>
      <w:r>
        <w:t>• Subcontractor places all spilled material and absorbent material in provided waste container(s).</w:t>
      </w:r>
    </w:p>
    <w:p w14:paraId="6E7648B4" w14:textId="77777777" w:rsidR="0008445E" w:rsidRDefault="00196A86">
      <w:pPr>
        <w:widowControl w:val="0"/>
        <w:numPr>
          <w:ilvl w:val="0"/>
          <w:numId w:val="1"/>
        </w:numPr>
        <w:pBdr>
          <w:top w:val="nil"/>
          <w:left w:val="nil"/>
          <w:bottom w:val="nil"/>
          <w:right w:val="nil"/>
          <w:between w:val="nil"/>
        </w:pBdr>
        <w:spacing w:after="0" w:line="240" w:lineRule="auto"/>
      </w:pPr>
      <w:r>
        <w:t>Note: Sample analysis may be required to determine appropriate disposal.</w:t>
      </w:r>
      <w:r>
        <w:br/>
      </w:r>
    </w:p>
    <w:p w14:paraId="56CE77CB" w14:textId="77777777" w:rsidR="006E4AFD" w:rsidRDefault="006E4AFD" w:rsidP="006E4AFD">
      <w:pPr>
        <w:widowControl w:val="0"/>
        <w:pBdr>
          <w:top w:val="nil"/>
          <w:left w:val="nil"/>
          <w:bottom w:val="nil"/>
          <w:right w:val="nil"/>
          <w:between w:val="nil"/>
        </w:pBdr>
        <w:spacing w:after="0" w:line="240" w:lineRule="auto"/>
      </w:pPr>
    </w:p>
    <w:p w14:paraId="44CACF45" w14:textId="77777777" w:rsidR="006E4AFD" w:rsidRDefault="006E4AFD" w:rsidP="006E4AFD">
      <w:pPr>
        <w:widowControl w:val="0"/>
        <w:pBdr>
          <w:top w:val="nil"/>
          <w:left w:val="nil"/>
          <w:bottom w:val="nil"/>
          <w:right w:val="nil"/>
          <w:between w:val="nil"/>
        </w:pBdr>
        <w:spacing w:after="0" w:line="240" w:lineRule="auto"/>
      </w:pPr>
    </w:p>
    <w:p w14:paraId="104D69AB" w14:textId="77777777" w:rsidR="006E4AFD" w:rsidRDefault="006E4AFD" w:rsidP="006E4AFD">
      <w:pPr>
        <w:widowControl w:val="0"/>
        <w:pBdr>
          <w:top w:val="nil"/>
          <w:left w:val="nil"/>
          <w:bottom w:val="nil"/>
          <w:right w:val="nil"/>
          <w:between w:val="nil"/>
        </w:pBdr>
        <w:spacing w:after="0" w:line="240" w:lineRule="auto"/>
      </w:pPr>
    </w:p>
    <w:p w14:paraId="71BCE21D" w14:textId="77777777" w:rsidR="006E4AFD" w:rsidRDefault="006E4AFD" w:rsidP="006E4AFD">
      <w:pPr>
        <w:widowControl w:val="0"/>
        <w:pBdr>
          <w:top w:val="nil"/>
          <w:left w:val="nil"/>
          <w:bottom w:val="nil"/>
          <w:right w:val="nil"/>
          <w:between w:val="nil"/>
        </w:pBdr>
        <w:spacing w:after="0" w:line="240" w:lineRule="auto"/>
      </w:pPr>
    </w:p>
    <w:p w14:paraId="61BECDA1" w14:textId="77777777" w:rsidR="006E4AFD" w:rsidRDefault="006E4AFD" w:rsidP="006E4AFD">
      <w:pPr>
        <w:widowControl w:val="0"/>
        <w:pBdr>
          <w:top w:val="nil"/>
          <w:left w:val="nil"/>
          <w:bottom w:val="nil"/>
          <w:right w:val="nil"/>
          <w:between w:val="nil"/>
        </w:pBdr>
        <w:spacing w:after="0" w:line="240" w:lineRule="auto"/>
      </w:pPr>
    </w:p>
    <w:p w14:paraId="33727204" w14:textId="6FE3878E" w:rsidR="00C30457" w:rsidRDefault="00196A86" w:rsidP="006E4AFD">
      <w:pPr>
        <w:widowControl w:val="0"/>
        <w:pBdr>
          <w:top w:val="nil"/>
          <w:left w:val="nil"/>
          <w:bottom w:val="nil"/>
          <w:right w:val="nil"/>
          <w:between w:val="nil"/>
        </w:pBdr>
        <w:spacing w:after="0" w:line="240" w:lineRule="auto"/>
        <w:ind w:firstLine="720"/>
      </w:pPr>
      <w:r>
        <w:rPr>
          <w:b/>
        </w:rPr>
        <w:t>Step 7 – Subcontractor</w:t>
      </w:r>
      <w:r>
        <w:br/>
      </w:r>
      <w:r>
        <w:tab/>
        <w:t>• Subcontractor unplugs storm drains, floor drains, and sink drains, if applicable.</w:t>
      </w:r>
      <w:r>
        <w:br/>
      </w:r>
    </w:p>
    <w:p w14:paraId="3704CBAA" w14:textId="1DF4F1BD" w:rsidR="0008445E" w:rsidRDefault="00196A86">
      <w:pPr>
        <w:widowControl w:val="0"/>
        <w:pBdr>
          <w:top w:val="nil"/>
          <w:left w:val="nil"/>
          <w:bottom w:val="nil"/>
          <w:right w:val="nil"/>
          <w:between w:val="nil"/>
        </w:pBdr>
        <w:spacing w:after="0" w:line="240" w:lineRule="auto"/>
        <w:ind w:firstLine="720"/>
        <w:rPr>
          <w:b/>
        </w:rPr>
      </w:pPr>
      <w:r>
        <w:rPr>
          <w:b/>
        </w:rPr>
        <w:t>Step 8 – Sub</w:t>
      </w:r>
      <w:r w:rsidR="00A05C7F">
        <w:rPr>
          <w:b/>
        </w:rPr>
        <w:t>c</w:t>
      </w:r>
      <w:r>
        <w:rPr>
          <w:b/>
        </w:rPr>
        <w:t>ontractor</w:t>
      </w:r>
    </w:p>
    <w:p w14:paraId="594691CA" w14:textId="44FCD675" w:rsidR="0008445E" w:rsidRDefault="00196A86" w:rsidP="00A92955">
      <w:pPr>
        <w:widowControl w:val="0"/>
        <w:pBdr>
          <w:top w:val="nil"/>
          <w:left w:val="nil"/>
          <w:bottom w:val="nil"/>
          <w:right w:val="nil"/>
          <w:between w:val="nil"/>
        </w:pBdr>
        <w:spacing w:after="0" w:line="240" w:lineRule="auto"/>
        <w:ind w:firstLine="720"/>
      </w:pPr>
      <w:r>
        <w:t>• Subcontractor ensures PPE and spill cleanup equipment are appropriately managed</w:t>
      </w:r>
    </w:p>
    <w:p w14:paraId="0353CF39" w14:textId="77777777" w:rsidR="0008445E" w:rsidRDefault="00196A86">
      <w:pPr>
        <w:widowControl w:val="0"/>
        <w:numPr>
          <w:ilvl w:val="0"/>
          <w:numId w:val="1"/>
        </w:numPr>
        <w:pBdr>
          <w:top w:val="nil"/>
          <w:left w:val="nil"/>
          <w:bottom w:val="nil"/>
          <w:right w:val="nil"/>
          <w:between w:val="nil"/>
        </w:pBdr>
        <w:spacing w:after="0" w:line="240" w:lineRule="auto"/>
      </w:pPr>
      <w:r>
        <w:t>Decontaminates equipment as needed.</w:t>
      </w:r>
    </w:p>
    <w:p w14:paraId="41417335" w14:textId="77777777" w:rsidR="0008445E" w:rsidRDefault="00196A86">
      <w:pPr>
        <w:widowControl w:val="0"/>
        <w:numPr>
          <w:ilvl w:val="0"/>
          <w:numId w:val="1"/>
        </w:numPr>
        <w:pBdr>
          <w:top w:val="nil"/>
          <w:left w:val="nil"/>
          <w:bottom w:val="nil"/>
          <w:right w:val="nil"/>
          <w:between w:val="nil"/>
        </w:pBdr>
        <w:spacing w:after="0" w:line="240" w:lineRule="auto"/>
      </w:pPr>
      <w:r>
        <w:t>Place disposables and expendables in appropriate waste containers.</w:t>
      </w:r>
      <w:r>
        <w:br/>
      </w:r>
    </w:p>
    <w:p w14:paraId="06ED8643" w14:textId="77777777" w:rsidR="0008445E" w:rsidRDefault="00196A86">
      <w:pPr>
        <w:widowControl w:val="0"/>
        <w:pBdr>
          <w:top w:val="nil"/>
          <w:left w:val="nil"/>
          <w:bottom w:val="nil"/>
          <w:right w:val="nil"/>
          <w:between w:val="nil"/>
        </w:pBdr>
        <w:spacing w:after="0" w:line="240" w:lineRule="auto"/>
        <w:ind w:firstLine="720"/>
      </w:pPr>
      <w:r>
        <w:rPr>
          <w:b/>
        </w:rPr>
        <w:t xml:space="preserve">Step 9 – Subcontractor    </w:t>
      </w:r>
      <w:r>
        <w:t xml:space="preserve">         </w:t>
      </w:r>
    </w:p>
    <w:p w14:paraId="61445FD3" w14:textId="3E1C02CE" w:rsidR="0008445E" w:rsidRDefault="00196A86">
      <w:pPr>
        <w:widowControl w:val="0"/>
        <w:pBdr>
          <w:top w:val="nil"/>
          <w:left w:val="nil"/>
          <w:bottom w:val="nil"/>
          <w:right w:val="nil"/>
          <w:between w:val="nil"/>
        </w:pBdr>
        <w:spacing w:after="0" w:line="240" w:lineRule="auto"/>
        <w:ind w:left="720"/>
      </w:pPr>
      <w:r>
        <w:t>• If needed, the subcontractor requests waste container pickup and calls a Licensed Site Professional (LSP) if needed (this applies when clean-up is 10 gallons or more).</w:t>
      </w:r>
      <w:r>
        <w:br/>
      </w:r>
    </w:p>
    <w:p w14:paraId="171D174B" w14:textId="69E8A764" w:rsidR="0008445E" w:rsidRDefault="00196A86" w:rsidP="00A05C7F">
      <w:pPr>
        <w:widowControl w:val="0"/>
        <w:pBdr>
          <w:top w:val="nil"/>
          <w:left w:val="nil"/>
          <w:bottom w:val="nil"/>
          <w:right w:val="nil"/>
          <w:between w:val="nil"/>
        </w:pBdr>
        <w:spacing w:after="0" w:line="240" w:lineRule="auto"/>
        <w:ind w:firstLine="720"/>
      </w:pPr>
      <w:r>
        <w:rPr>
          <w:b/>
        </w:rPr>
        <w:t>Step 10 – Sub</w:t>
      </w:r>
      <w:r w:rsidR="00A05C7F">
        <w:rPr>
          <w:b/>
        </w:rPr>
        <w:t>c</w:t>
      </w:r>
      <w:r>
        <w:rPr>
          <w:b/>
        </w:rPr>
        <w:t>ontractor</w:t>
      </w:r>
    </w:p>
    <w:p w14:paraId="52135277" w14:textId="32BC20B8" w:rsidR="0008445E" w:rsidRDefault="00196A86" w:rsidP="00A05C7F">
      <w:pPr>
        <w:widowControl w:val="0"/>
        <w:pBdr>
          <w:top w:val="nil"/>
          <w:left w:val="nil"/>
          <w:bottom w:val="nil"/>
          <w:right w:val="nil"/>
          <w:between w:val="nil"/>
        </w:pBdr>
        <w:spacing w:after="0" w:line="240" w:lineRule="auto"/>
        <w:ind w:firstLine="720"/>
      </w:pPr>
      <w:r>
        <w:t>• Subcontractor arranges for waste pickup and management.</w:t>
      </w:r>
      <w:r>
        <w:br/>
      </w:r>
    </w:p>
    <w:p w14:paraId="4A4F7E3D" w14:textId="134EECA5" w:rsidR="0008445E" w:rsidRDefault="00196A86" w:rsidP="00A05C7F">
      <w:pPr>
        <w:widowControl w:val="0"/>
        <w:pBdr>
          <w:top w:val="nil"/>
          <w:left w:val="nil"/>
          <w:bottom w:val="nil"/>
          <w:right w:val="nil"/>
          <w:between w:val="nil"/>
        </w:pBdr>
        <w:spacing w:after="0" w:line="240" w:lineRule="auto"/>
        <w:ind w:left="720"/>
        <w:rPr>
          <w:color w:val="000000"/>
        </w:rPr>
      </w:pPr>
      <w:r>
        <w:rPr>
          <w:b/>
        </w:rPr>
        <w:t>Step 11 – Spills Program: Manager or Sub</w:t>
      </w:r>
      <w:r w:rsidR="00A05C7F">
        <w:rPr>
          <w:b/>
        </w:rPr>
        <w:t>c</w:t>
      </w:r>
      <w:r>
        <w:rPr>
          <w:b/>
        </w:rPr>
        <w:t xml:space="preserve">ontractor </w:t>
      </w:r>
      <w:r>
        <w:rPr>
          <w:b/>
        </w:rPr>
        <w:br/>
      </w:r>
      <w:r>
        <w:t xml:space="preserve">• Manager or Subcontractor ensures reporting requirements are met. </w:t>
      </w:r>
      <w:r>
        <w:rPr>
          <w:color w:val="000000"/>
        </w:rPr>
        <w:t xml:space="preserve"> </w:t>
      </w:r>
      <w:r>
        <w:rPr>
          <w:color w:val="000000"/>
        </w:rPr>
        <w:tab/>
      </w:r>
    </w:p>
    <w:p w14:paraId="66AAD049" w14:textId="77777777" w:rsidR="0008445E" w:rsidRDefault="0008445E">
      <w:pPr>
        <w:widowControl w:val="0"/>
        <w:pBdr>
          <w:top w:val="nil"/>
          <w:left w:val="nil"/>
          <w:bottom w:val="nil"/>
          <w:right w:val="nil"/>
          <w:between w:val="nil"/>
        </w:pBdr>
        <w:spacing w:after="0" w:line="240" w:lineRule="auto"/>
      </w:pPr>
    </w:p>
    <w:p w14:paraId="42057076"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b/>
          <w:color w:val="000000"/>
          <w:u w:val="single"/>
        </w:rPr>
      </w:pPr>
    </w:p>
    <w:p w14:paraId="65B846F1"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b/>
          <w:color w:val="000000"/>
          <w:u w:val="single"/>
        </w:rPr>
      </w:pPr>
    </w:p>
    <w:p w14:paraId="698670DA"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b/>
          <w:color w:val="000000"/>
          <w:u w:val="single"/>
        </w:rPr>
      </w:pPr>
    </w:p>
    <w:p w14:paraId="65A44B36" w14:textId="77777777" w:rsidR="0008445E" w:rsidRDefault="0008445E">
      <w:pPr>
        <w:widowControl w:val="0"/>
        <w:pBdr>
          <w:top w:val="nil"/>
          <w:left w:val="nil"/>
          <w:bottom w:val="nil"/>
          <w:right w:val="nil"/>
          <w:between w:val="nil"/>
        </w:pBdr>
        <w:spacing w:after="0" w:line="240" w:lineRule="auto"/>
        <w:rPr>
          <w:b/>
          <w:color w:val="000000"/>
        </w:rPr>
      </w:pPr>
    </w:p>
    <w:p w14:paraId="6AE645A9" w14:textId="77777777" w:rsidR="0008445E" w:rsidRDefault="0008445E">
      <w:pPr>
        <w:widowControl w:val="0"/>
        <w:pBdr>
          <w:top w:val="nil"/>
          <w:left w:val="nil"/>
          <w:bottom w:val="nil"/>
          <w:right w:val="nil"/>
          <w:between w:val="nil"/>
        </w:pBdr>
        <w:spacing w:after="0" w:line="240" w:lineRule="auto"/>
        <w:rPr>
          <w:b/>
          <w:color w:val="000000"/>
        </w:rPr>
      </w:pPr>
    </w:p>
    <w:p w14:paraId="1F0B4594" w14:textId="77777777" w:rsidR="0008445E" w:rsidRDefault="0008445E">
      <w:pPr>
        <w:widowControl w:val="0"/>
        <w:pBdr>
          <w:top w:val="nil"/>
          <w:left w:val="nil"/>
          <w:bottom w:val="nil"/>
          <w:right w:val="nil"/>
          <w:between w:val="nil"/>
        </w:pBdr>
        <w:spacing w:after="0" w:line="240" w:lineRule="auto"/>
        <w:rPr>
          <w:b/>
        </w:rPr>
      </w:pPr>
    </w:p>
    <w:p w14:paraId="0E7908E0" w14:textId="77777777" w:rsidR="0008445E" w:rsidRDefault="0008445E">
      <w:pPr>
        <w:widowControl w:val="0"/>
        <w:pBdr>
          <w:top w:val="nil"/>
          <w:left w:val="nil"/>
          <w:bottom w:val="nil"/>
          <w:right w:val="nil"/>
          <w:between w:val="nil"/>
        </w:pBdr>
        <w:spacing w:after="0" w:line="240" w:lineRule="auto"/>
        <w:rPr>
          <w:b/>
        </w:rPr>
      </w:pPr>
    </w:p>
    <w:p w14:paraId="54561F23" w14:textId="77777777" w:rsidR="0008445E" w:rsidRDefault="0008445E">
      <w:pPr>
        <w:widowControl w:val="0"/>
        <w:pBdr>
          <w:top w:val="nil"/>
          <w:left w:val="nil"/>
          <w:bottom w:val="nil"/>
          <w:right w:val="nil"/>
          <w:between w:val="nil"/>
        </w:pBdr>
        <w:spacing w:after="0" w:line="240" w:lineRule="auto"/>
        <w:rPr>
          <w:b/>
        </w:rPr>
      </w:pPr>
    </w:p>
    <w:p w14:paraId="06F5708A" w14:textId="77777777" w:rsidR="0008445E" w:rsidRDefault="0008445E">
      <w:pPr>
        <w:widowControl w:val="0"/>
        <w:pBdr>
          <w:top w:val="nil"/>
          <w:left w:val="nil"/>
          <w:bottom w:val="nil"/>
          <w:right w:val="nil"/>
          <w:between w:val="nil"/>
        </w:pBdr>
        <w:spacing w:after="0" w:line="240" w:lineRule="auto"/>
        <w:rPr>
          <w:b/>
        </w:rPr>
      </w:pPr>
    </w:p>
    <w:p w14:paraId="10EB040D" w14:textId="77777777" w:rsidR="0008445E" w:rsidRDefault="0008445E">
      <w:pPr>
        <w:widowControl w:val="0"/>
        <w:pBdr>
          <w:top w:val="nil"/>
          <w:left w:val="nil"/>
          <w:bottom w:val="nil"/>
          <w:right w:val="nil"/>
          <w:between w:val="nil"/>
        </w:pBdr>
        <w:spacing w:after="0" w:line="240" w:lineRule="auto"/>
        <w:rPr>
          <w:b/>
        </w:rPr>
      </w:pPr>
    </w:p>
    <w:p w14:paraId="230716C1" w14:textId="77777777" w:rsidR="0008445E" w:rsidRDefault="0008445E">
      <w:pPr>
        <w:widowControl w:val="0"/>
        <w:pBdr>
          <w:top w:val="nil"/>
          <w:left w:val="nil"/>
          <w:bottom w:val="nil"/>
          <w:right w:val="nil"/>
          <w:between w:val="nil"/>
        </w:pBdr>
        <w:spacing w:after="0" w:line="240" w:lineRule="auto"/>
        <w:rPr>
          <w:b/>
        </w:rPr>
      </w:pPr>
    </w:p>
    <w:p w14:paraId="6200AE25" w14:textId="77777777" w:rsidR="0008445E" w:rsidRDefault="0008445E">
      <w:pPr>
        <w:widowControl w:val="0"/>
        <w:pBdr>
          <w:top w:val="nil"/>
          <w:left w:val="nil"/>
          <w:bottom w:val="nil"/>
          <w:right w:val="nil"/>
          <w:between w:val="nil"/>
        </w:pBdr>
        <w:spacing w:after="0" w:line="240" w:lineRule="auto"/>
        <w:rPr>
          <w:b/>
        </w:rPr>
      </w:pPr>
    </w:p>
    <w:p w14:paraId="4F25BEF2" w14:textId="77777777" w:rsidR="0008445E" w:rsidRDefault="0008445E">
      <w:pPr>
        <w:widowControl w:val="0"/>
        <w:pBdr>
          <w:top w:val="nil"/>
          <w:left w:val="nil"/>
          <w:bottom w:val="nil"/>
          <w:right w:val="nil"/>
          <w:between w:val="nil"/>
        </w:pBdr>
        <w:spacing w:after="0" w:line="240" w:lineRule="auto"/>
        <w:rPr>
          <w:b/>
        </w:rPr>
      </w:pPr>
    </w:p>
    <w:p w14:paraId="761B2D44" w14:textId="77777777" w:rsidR="0008445E" w:rsidRDefault="0008445E">
      <w:pPr>
        <w:widowControl w:val="0"/>
        <w:pBdr>
          <w:top w:val="nil"/>
          <w:left w:val="nil"/>
          <w:bottom w:val="nil"/>
          <w:right w:val="nil"/>
          <w:between w:val="nil"/>
        </w:pBdr>
        <w:spacing w:after="0" w:line="240" w:lineRule="auto"/>
        <w:rPr>
          <w:b/>
        </w:rPr>
      </w:pPr>
    </w:p>
    <w:p w14:paraId="0BA4845D" w14:textId="77777777" w:rsidR="0008445E" w:rsidRDefault="0008445E">
      <w:pPr>
        <w:widowControl w:val="0"/>
        <w:pBdr>
          <w:top w:val="nil"/>
          <w:left w:val="nil"/>
          <w:bottom w:val="nil"/>
          <w:right w:val="nil"/>
          <w:between w:val="nil"/>
        </w:pBdr>
        <w:spacing w:after="0" w:line="240" w:lineRule="auto"/>
        <w:rPr>
          <w:b/>
        </w:rPr>
      </w:pPr>
    </w:p>
    <w:p w14:paraId="4176A499" w14:textId="77777777" w:rsidR="0008445E" w:rsidRDefault="0008445E">
      <w:pPr>
        <w:widowControl w:val="0"/>
        <w:pBdr>
          <w:top w:val="nil"/>
          <w:left w:val="nil"/>
          <w:bottom w:val="nil"/>
          <w:right w:val="nil"/>
          <w:between w:val="nil"/>
        </w:pBdr>
        <w:spacing w:after="0" w:line="240" w:lineRule="auto"/>
        <w:rPr>
          <w:b/>
        </w:rPr>
      </w:pPr>
    </w:p>
    <w:p w14:paraId="7F955FFD" w14:textId="77777777" w:rsidR="0008445E" w:rsidRDefault="0008445E">
      <w:pPr>
        <w:widowControl w:val="0"/>
        <w:pBdr>
          <w:top w:val="nil"/>
          <w:left w:val="nil"/>
          <w:bottom w:val="nil"/>
          <w:right w:val="nil"/>
          <w:between w:val="nil"/>
        </w:pBdr>
        <w:spacing w:after="0" w:line="240" w:lineRule="auto"/>
        <w:rPr>
          <w:b/>
        </w:rPr>
      </w:pPr>
    </w:p>
    <w:p w14:paraId="20906805" w14:textId="77777777" w:rsidR="0008445E" w:rsidRDefault="0008445E">
      <w:pPr>
        <w:widowControl w:val="0"/>
        <w:pBdr>
          <w:top w:val="nil"/>
          <w:left w:val="nil"/>
          <w:bottom w:val="nil"/>
          <w:right w:val="nil"/>
          <w:between w:val="nil"/>
        </w:pBdr>
        <w:spacing w:after="0" w:line="240" w:lineRule="auto"/>
        <w:rPr>
          <w:b/>
        </w:rPr>
      </w:pPr>
    </w:p>
    <w:p w14:paraId="5EF34C13" w14:textId="77777777" w:rsidR="0008445E" w:rsidRDefault="0008445E">
      <w:pPr>
        <w:widowControl w:val="0"/>
        <w:pBdr>
          <w:top w:val="nil"/>
          <w:left w:val="nil"/>
          <w:bottom w:val="nil"/>
          <w:right w:val="nil"/>
          <w:between w:val="nil"/>
        </w:pBdr>
        <w:spacing w:after="0" w:line="240" w:lineRule="auto"/>
        <w:rPr>
          <w:b/>
        </w:rPr>
      </w:pPr>
    </w:p>
    <w:p w14:paraId="36BA60F3" w14:textId="77777777" w:rsidR="0008445E" w:rsidRDefault="0008445E">
      <w:pPr>
        <w:widowControl w:val="0"/>
        <w:pBdr>
          <w:top w:val="nil"/>
          <w:left w:val="nil"/>
          <w:bottom w:val="nil"/>
          <w:right w:val="nil"/>
          <w:between w:val="nil"/>
        </w:pBdr>
        <w:spacing w:after="0" w:line="240" w:lineRule="auto"/>
        <w:rPr>
          <w:b/>
        </w:rPr>
      </w:pPr>
    </w:p>
    <w:p w14:paraId="27262145" w14:textId="77777777" w:rsidR="0008445E" w:rsidRDefault="0008445E">
      <w:pPr>
        <w:widowControl w:val="0"/>
        <w:pBdr>
          <w:top w:val="nil"/>
          <w:left w:val="nil"/>
          <w:bottom w:val="nil"/>
          <w:right w:val="nil"/>
          <w:between w:val="nil"/>
        </w:pBdr>
        <w:spacing w:after="0" w:line="240" w:lineRule="auto"/>
        <w:rPr>
          <w:b/>
        </w:rPr>
      </w:pPr>
    </w:p>
    <w:p w14:paraId="7CD7297B" w14:textId="77777777" w:rsidR="0008445E" w:rsidRDefault="0008445E">
      <w:pPr>
        <w:widowControl w:val="0"/>
        <w:pBdr>
          <w:top w:val="nil"/>
          <w:left w:val="nil"/>
          <w:bottom w:val="nil"/>
          <w:right w:val="nil"/>
          <w:between w:val="nil"/>
        </w:pBdr>
        <w:spacing w:after="0" w:line="240" w:lineRule="auto"/>
        <w:rPr>
          <w:b/>
        </w:rPr>
      </w:pPr>
    </w:p>
    <w:p w14:paraId="655F5695" w14:textId="77777777" w:rsidR="0008445E" w:rsidRDefault="0008445E">
      <w:pPr>
        <w:widowControl w:val="0"/>
        <w:pBdr>
          <w:top w:val="nil"/>
          <w:left w:val="nil"/>
          <w:bottom w:val="nil"/>
          <w:right w:val="nil"/>
          <w:between w:val="nil"/>
        </w:pBdr>
        <w:spacing w:after="0" w:line="240" w:lineRule="auto"/>
        <w:rPr>
          <w:b/>
        </w:rPr>
      </w:pPr>
    </w:p>
    <w:p w14:paraId="1589788F" w14:textId="77777777" w:rsidR="0008445E" w:rsidRDefault="0008445E">
      <w:pPr>
        <w:widowControl w:val="0"/>
        <w:pBdr>
          <w:top w:val="nil"/>
          <w:left w:val="nil"/>
          <w:bottom w:val="nil"/>
          <w:right w:val="nil"/>
          <w:between w:val="nil"/>
        </w:pBdr>
        <w:spacing w:after="0" w:line="240" w:lineRule="auto"/>
        <w:rPr>
          <w:b/>
          <w:sz w:val="36"/>
          <w:szCs w:val="36"/>
        </w:rPr>
      </w:pPr>
    </w:p>
    <w:p w14:paraId="55E2C50A" w14:textId="77777777" w:rsidR="0008445E" w:rsidRDefault="0008445E">
      <w:pPr>
        <w:widowControl w:val="0"/>
        <w:pBdr>
          <w:top w:val="nil"/>
          <w:left w:val="nil"/>
          <w:bottom w:val="nil"/>
          <w:right w:val="nil"/>
          <w:between w:val="nil"/>
        </w:pBdr>
        <w:spacing w:after="0" w:line="240" w:lineRule="auto"/>
        <w:rPr>
          <w:b/>
          <w:sz w:val="36"/>
          <w:szCs w:val="36"/>
        </w:rPr>
      </w:pPr>
    </w:p>
    <w:p w14:paraId="32D36B92" w14:textId="27FAB331" w:rsidR="00C819F9" w:rsidRDefault="00196A86">
      <w:pPr>
        <w:widowControl w:val="0"/>
        <w:spacing w:after="0" w:line="240" w:lineRule="auto"/>
        <w:rPr>
          <w:sz w:val="16"/>
          <w:szCs w:val="16"/>
        </w:rPr>
      </w:pPr>
      <w:r>
        <w:rPr>
          <w:sz w:val="16"/>
          <w:szCs w:val="16"/>
        </w:rPr>
        <w:br/>
      </w:r>
      <w:r>
        <w:rPr>
          <w:sz w:val="16"/>
          <w:szCs w:val="16"/>
        </w:rPr>
        <w:br/>
      </w:r>
    </w:p>
    <w:p w14:paraId="7861D344" w14:textId="77777777" w:rsidR="00C819F9" w:rsidRDefault="00C819F9">
      <w:pPr>
        <w:widowControl w:val="0"/>
        <w:spacing w:after="0" w:line="240" w:lineRule="auto"/>
        <w:rPr>
          <w:sz w:val="16"/>
          <w:szCs w:val="16"/>
        </w:rPr>
      </w:pPr>
    </w:p>
    <w:p w14:paraId="77ADE839" w14:textId="459EB4CA" w:rsidR="0008445E" w:rsidRDefault="00CC718A">
      <w:pPr>
        <w:widowControl w:val="0"/>
        <w:spacing w:after="0" w:line="240" w:lineRule="auto"/>
        <w:rPr>
          <w:b/>
          <w:sz w:val="36"/>
          <w:szCs w:val="36"/>
        </w:rPr>
      </w:pPr>
      <w:r>
        <w:rPr>
          <w:noProof/>
        </w:rPr>
        <w:lastRenderedPageBreak/>
        <w:drawing>
          <wp:anchor distT="0" distB="0" distL="114300" distR="114300" simplePos="0" relativeHeight="251665408" behindDoc="1" locked="0" layoutInCell="1" hidden="0" allowOverlap="1" wp14:anchorId="66C5EE3D" wp14:editId="630667F7">
            <wp:simplePos x="0" y="0"/>
            <wp:positionH relativeFrom="column">
              <wp:posOffset>-371475</wp:posOffset>
            </wp:positionH>
            <wp:positionV relativeFrom="paragraph">
              <wp:posOffset>12066</wp:posOffset>
            </wp:positionV>
            <wp:extent cx="7585710" cy="19812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7021" cy="1981542"/>
                    </a:xfrm>
                    <a:prstGeom prst="rect">
                      <a:avLst/>
                    </a:prstGeom>
                    <a:ln/>
                  </pic:spPr>
                </pic:pic>
              </a:graphicData>
            </a:graphic>
            <wp14:sizeRelV relativeFrom="margin">
              <wp14:pctHeight>0</wp14:pctHeight>
            </wp14:sizeRelV>
          </wp:anchor>
        </w:drawing>
      </w:r>
      <w:r w:rsidR="00196A86">
        <w:rPr>
          <w:sz w:val="16"/>
          <w:szCs w:val="16"/>
        </w:rPr>
        <w:br/>
      </w:r>
    </w:p>
    <w:p w14:paraId="65B2B982" w14:textId="57ADE7B3" w:rsidR="0008445E" w:rsidRDefault="0008445E">
      <w:pPr>
        <w:widowControl w:val="0"/>
        <w:pBdr>
          <w:top w:val="nil"/>
          <w:left w:val="nil"/>
          <w:bottom w:val="nil"/>
          <w:right w:val="nil"/>
          <w:between w:val="nil"/>
        </w:pBdr>
        <w:spacing w:after="0" w:line="240" w:lineRule="auto"/>
        <w:jc w:val="center"/>
        <w:rPr>
          <w:sz w:val="36"/>
          <w:szCs w:val="36"/>
        </w:rPr>
      </w:pPr>
    </w:p>
    <w:p w14:paraId="14839229" w14:textId="77777777" w:rsidR="0008445E" w:rsidRDefault="00196A86">
      <w:pPr>
        <w:widowControl w:val="0"/>
        <w:pBdr>
          <w:top w:val="nil"/>
          <w:left w:val="nil"/>
          <w:bottom w:val="nil"/>
          <w:right w:val="nil"/>
          <w:between w:val="nil"/>
        </w:pBdr>
        <w:spacing w:after="0" w:line="240" w:lineRule="auto"/>
        <w:jc w:val="center"/>
        <w:rPr>
          <w:b/>
          <w:color w:val="000000"/>
          <w:sz w:val="36"/>
          <w:szCs w:val="36"/>
        </w:rPr>
      </w:pPr>
      <w:r>
        <w:rPr>
          <w:b/>
          <w:sz w:val="36"/>
          <w:szCs w:val="36"/>
        </w:rPr>
        <w:br/>
      </w:r>
      <w:r>
        <w:rPr>
          <w:b/>
          <w:sz w:val="36"/>
          <w:szCs w:val="36"/>
        </w:rPr>
        <w:br/>
      </w:r>
      <w:r>
        <w:rPr>
          <w:b/>
          <w:sz w:val="36"/>
          <w:szCs w:val="36"/>
        </w:rPr>
        <w:br/>
      </w:r>
      <w:r>
        <w:rPr>
          <w:b/>
          <w:sz w:val="36"/>
          <w:szCs w:val="36"/>
        </w:rPr>
        <w:br/>
      </w:r>
      <w:r>
        <w:rPr>
          <w:b/>
          <w:sz w:val="36"/>
          <w:szCs w:val="36"/>
        </w:rPr>
        <w:br/>
      </w:r>
      <w:r>
        <w:rPr>
          <w:b/>
          <w:sz w:val="36"/>
          <w:szCs w:val="36"/>
        </w:rPr>
        <w:br/>
      </w:r>
      <w:r>
        <w:rPr>
          <w:b/>
          <w:color w:val="000000"/>
          <w:sz w:val="36"/>
          <w:szCs w:val="36"/>
        </w:rPr>
        <w:t>Organizational Storage Container Fee</w:t>
      </w:r>
    </w:p>
    <w:p w14:paraId="168AF1E2" w14:textId="77777777" w:rsidR="0008445E" w:rsidRDefault="0008445E">
      <w:pPr>
        <w:widowControl w:val="0"/>
        <w:pBdr>
          <w:top w:val="nil"/>
          <w:left w:val="nil"/>
          <w:bottom w:val="nil"/>
          <w:right w:val="nil"/>
          <w:between w:val="nil"/>
        </w:pBdr>
        <w:spacing w:after="0" w:line="240" w:lineRule="auto"/>
        <w:rPr>
          <w:b/>
          <w:color w:val="000000"/>
        </w:rPr>
      </w:pPr>
    </w:p>
    <w:p w14:paraId="6B6E2D69" w14:textId="77777777" w:rsidR="0008445E" w:rsidRDefault="0008445E">
      <w:pPr>
        <w:widowControl w:val="0"/>
        <w:pBdr>
          <w:top w:val="nil"/>
          <w:left w:val="nil"/>
          <w:bottom w:val="nil"/>
          <w:right w:val="nil"/>
          <w:between w:val="nil"/>
        </w:pBdr>
        <w:spacing w:after="0" w:line="240" w:lineRule="auto"/>
        <w:jc w:val="center"/>
        <w:rPr>
          <w:b/>
          <w:color w:val="000000"/>
        </w:rPr>
      </w:pPr>
    </w:p>
    <w:p w14:paraId="7CD10BD4" w14:textId="18F1EF41" w:rsidR="0008445E" w:rsidRDefault="00196A86">
      <w:pPr>
        <w:widowControl w:val="0"/>
        <w:pBdr>
          <w:top w:val="nil"/>
          <w:left w:val="nil"/>
          <w:bottom w:val="nil"/>
          <w:right w:val="nil"/>
          <w:between w:val="nil"/>
        </w:pBdr>
        <w:spacing w:after="0" w:line="240" w:lineRule="auto"/>
        <w:rPr>
          <w:color w:val="000000"/>
        </w:rPr>
      </w:pPr>
      <w:r>
        <w:rPr>
          <w:color w:val="000000"/>
        </w:rPr>
        <w:t>Organizational Storage Containers are used when loose parts or property need to be contained. Primarily they are used for wrecks when parts and components are ripped off in an accident; as per our company policy, the parts will not be placed inside of a vehicle.  The O</w:t>
      </w:r>
      <w:r w:rsidR="00C91DA7">
        <w:rPr>
          <w:color w:val="000000"/>
        </w:rPr>
        <w:t>.</w:t>
      </w:r>
      <w:r>
        <w:rPr>
          <w:color w:val="000000"/>
        </w:rPr>
        <w:t>S</w:t>
      </w:r>
      <w:r w:rsidR="00C91DA7">
        <w:rPr>
          <w:color w:val="000000"/>
        </w:rPr>
        <w:t>.</w:t>
      </w:r>
      <w:r>
        <w:rPr>
          <w:color w:val="000000"/>
        </w:rPr>
        <w:t xml:space="preserve"> </w:t>
      </w:r>
      <w:r w:rsidR="00C91DA7">
        <w:rPr>
          <w:color w:val="000000"/>
        </w:rPr>
        <w:t>C</w:t>
      </w:r>
      <w:r>
        <w:rPr>
          <w:color w:val="000000"/>
        </w:rPr>
        <w:t xml:space="preserve">ontainers are also used for storing </w:t>
      </w:r>
      <w:r w:rsidR="006E4AFD">
        <w:rPr>
          <w:color w:val="000000"/>
        </w:rPr>
        <w:t>parts, if the vehicle is dismantled,</w:t>
      </w:r>
      <w:r>
        <w:rPr>
          <w:color w:val="000000"/>
        </w:rPr>
        <w:t xml:space="preserve"> while </w:t>
      </w:r>
      <w:r w:rsidR="006E4AFD">
        <w:rPr>
          <w:color w:val="000000"/>
        </w:rPr>
        <w:t>still</w:t>
      </w:r>
      <w:r>
        <w:rPr>
          <w:color w:val="000000"/>
        </w:rPr>
        <w:t xml:space="preserve"> in the estimating/repair process.</w:t>
      </w:r>
    </w:p>
    <w:p w14:paraId="7ABFB96D" w14:textId="77777777" w:rsidR="0008445E" w:rsidRDefault="0008445E">
      <w:pPr>
        <w:widowControl w:val="0"/>
        <w:pBdr>
          <w:top w:val="nil"/>
          <w:left w:val="nil"/>
          <w:bottom w:val="nil"/>
          <w:right w:val="nil"/>
          <w:between w:val="nil"/>
        </w:pBdr>
        <w:spacing w:after="0" w:line="240" w:lineRule="auto"/>
        <w:rPr>
          <w:color w:val="000000"/>
        </w:rPr>
      </w:pPr>
    </w:p>
    <w:p w14:paraId="28397CB7" w14:textId="2A2B1956" w:rsidR="0008445E" w:rsidRDefault="00196A86">
      <w:pPr>
        <w:widowControl w:val="0"/>
        <w:pBdr>
          <w:top w:val="nil"/>
          <w:left w:val="nil"/>
          <w:bottom w:val="nil"/>
          <w:right w:val="nil"/>
          <w:between w:val="nil"/>
        </w:pBdr>
        <w:spacing w:after="0" w:line="240" w:lineRule="auto"/>
        <w:rPr>
          <w:color w:val="000000"/>
        </w:rPr>
      </w:pPr>
      <w:r>
        <w:rPr>
          <w:color w:val="000000"/>
        </w:rPr>
        <w:t>Flat Fee for O.S. Container: includes forklift use and labor $</w:t>
      </w:r>
      <w:r w:rsidR="00344C65">
        <w:rPr>
          <w:color w:val="000000"/>
        </w:rPr>
        <w:t>1</w:t>
      </w:r>
      <w:r w:rsidR="00FD1944">
        <w:rPr>
          <w:color w:val="000000"/>
        </w:rPr>
        <w:t>9</w:t>
      </w:r>
      <w:r w:rsidR="00344C65">
        <w:rPr>
          <w:color w:val="000000"/>
        </w:rPr>
        <w:t xml:space="preserve">5.00. </w:t>
      </w:r>
      <w:r>
        <w:rPr>
          <w:color w:val="000000"/>
        </w:rPr>
        <w:t xml:space="preserve"> </w:t>
      </w:r>
      <w:r w:rsidR="00344C65">
        <w:rPr>
          <w:color w:val="000000"/>
        </w:rPr>
        <w:t>T</w:t>
      </w:r>
      <w:r>
        <w:rPr>
          <w:color w:val="000000"/>
        </w:rPr>
        <w:t xml:space="preserve">his fee will be a </w:t>
      </w:r>
      <w:r w:rsidR="00C14109">
        <w:t>one-time</w:t>
      </w:r>
      <w:r>
        <w:rPr>
          <w:color w:val="000000"/>
        </w:rPr>
        <w:t xml:space="preserve"> fee for the duration of a vehicle’s stay at the storage and /or repair facility.</w:t>
      </w:r>
    </w:p>
    <w:p w14:paraId="40724488" w14:textId="77777777" w:rsidR="0008445E" w:rsidRDefault="0008445E">
      <w:pPr>
        <w:widowControl w:val="0"/>
        <w:pBdr>
          <w:top w:val="nil"/>
          <w:left w:val="nil"/>
          <w:bottom w:val="nil"/>
          <w:right w:val="nil"/>
          <w:between w:val="nil"/>
        </w:pBdr>
        <w:spacing w:after="0" w:line="240" w:lineRule="auto"/>
        <w:rPr>
          <w:color w:val="000000"/>
        </w:rPr>
      </w:pPr>
    </w:p>
    <w:p w14:paraId="7ABBFD41" w14:textId="77777777" w:rsidR="0008445E" w:rsidRDefault="0008445E">
      <w:pPr>
        <w:widowControl w:val="0"/>
        <w:pBdr>
          <w:top w:val="nil"/>
          <w:left w:val="nil"/>
          <w:bottom w:val="nil"/>
          <w:right w:val="nil"/>
          <w:between w:val="nil"/>
        </w:pBdr>
        <w:spacing w:after="0" w:line="240" w:lineRule="auto"/>
        <w:rPr>
          <w:color w:val="000000"/>
        </w:rPr>
      </w:pPr>
    </w:p>
    <w:p w14:paraId="18EF9D61" w14:textId="77777777" w:rsidR="0008445E" w:rsidRPr="004C377C" w:rsidRDefault="00196A86">
      <w:pPr>
        <w:widowControl w:val="0"/>
        <w:pBdr>
          <w:top w:val="nil"/>
          <w:left w:val="nil"/>
          <w:bottom w:val="nil"/>
          <w:right w:val="nil"/>
          <w:between w:val="nil"/>
        </w:pBdr>
        <w:spacing w:after="0" w:line="240" w:lineRule="auto"/>
        <w:rPr>
          <w:color w:val="C00000"/>
        </w:rPr>
      </w:pPr>
      <w:r w:rsidRPr="004C377C">
        <w:rPr>
          <w:color w:val="C00000"/>
        </w:rPr>
        <w:t>To all Hampshire Towing staff: We are incorporating the above policy and related fee in the management of our shop and storage facility. The purpose is to limit trip hazards in the storage yard. Also, this procedure will properly inventory the parts to the appropriate vehicle. Lastly, we will also limit employee workers compensation claims as the parts will be in a palletized unit and will limit the manual lifting and moving of the parts and debris from the casualty vehicle.</w:t>
      </w:r>
    </w:p>
    <w:p w14:paraId="3B7541F8" w14:textId="77777777" w:rsidR="0008445E" w:rsidRDefault="0008445E">
      <w:pPr>
        <w:widowControl w:val="0"/>
        <w:pBdr>
          <w:top w:val="nil"/>
          <w:left w:val="nil"/>
          <w:bottom w:val="nil"/>
          <w:right w:val="nil"/>
          <w:between w:val="nil"/>
        </w:pBdr>
        <w:spacing w:after="0" w:line="240" w:lineRule="auto"/>
        <w:rPr>
          <w:color w:val="000000"/>
        </w:rPr>
      </w:pPr>
    </w:p>
    <w:p w14:paraId="1C70959F" w14:textId="77777777" w:rsidR="0008445E" w:rsidRDefault="0008445E">
      <w:pPr>
        <w:widowControl w:val="0"/>
        <w:pBdr>
          <w:top w:val="nil"/>
          <w:left w:val="nil"/>
          <w:bottom w:val="nil"/>
          <w:right w:val="nil"/>
          <w:between w:val="nil"/>
        </w:pBdr>
        <w:spacing w:after="0" w:line="240" w:lineRule="auto"/>
        <w:rPr>
          <w:color w:val="000000"/>
        </w:rPr>
      </w:pPr>
    </w:p>
    <w:p w14:paraId="2628B607" w14:textId="77777777" w:rsidR="0008445E" w:rsidRDefault="0008445E">
      <w:pPr>
        <w:widowControl w:val="0"/>
        <w:pBdr>
          <w:top w:val="nil"/>
          <w:left w:val="nil"/>
          <w:bottom w:val="nil"/>
          <w:right w:val="nil"/>
          <w:between w:val="nil"/>
        </w:pBdr>
        <w:spacing w:after="0" w:line="240" w:lineRule="auto"/>
        <w:rPr>
          <w:color w:val="000000"/>
        </w:rPr>
      </w:pPr>
    </w:p>
    <w:p w14:paraId="02DBE60A" w14:textId="77777777" w:rsidR="0008445E" w:rsidRDefault="0008445E">
      <w:pPr>
        <w:widowControl w:val="0"/>
        <w:pBdr>
          <w:top w:val="nil"/>
          <w:left w:val="nil"/>
          <w:bottom w:val="nil"/>
          <w:right w:val="nil"/>
          <w:between w:val="nil"/>
        </w:pBdr>
        <w:spacing w:after="0" w:line="240" w:lineRule="auto"/>
        <w:rPr>
          <w:color w:val="000000"/>
        </w:rPr>
      </w:pPr>
    </w:p>
    <w:p w14:paraId="4914C9A6" w14:textId="77777777" w:rsidR="0008445E" w:rsidRDefault="0008445E">
      <w:pPr>
        <w:widowControl w:val="0"/>
        <w:pBdr>
          <w:top w:val="nil"/>
          <w:left w:val="nil"/>
          <w:bottom w:val="nil"/>
          <w:right w:val="nil"/>
          <w:between w:val="nil"/>
        </w:pBdr>
        <w:spacing w:after="0" w:line="240" w:lineRule="auto"/>
        <w:rPr>
          <w:color w:val="000000"/>
        </w:rPr>
      </w:pPr>
    </w:p>
    <w:p w14:paraId="3D88D21A" w14:textId="77777777" w:rsidR="0008445E" w:rsidRDefault="0008445E">
      <w:pPr>
        <w:widowControl w:val="0"/>
        <w:pBdr>
          <w:top w:val="nil"/>
          <w:left w:val="nil"/>
          <w:bottom w:val="nil"/>
          <w:right w:val="nil"/>
          <w:between w:val="nil"/>
        </w:pBdr>
        <w:spacing w:after="0" w:line="240" w:lineRule="auto"/>
        <w:rPr>
          <w:color w:val="000000"/>
        </w:rPr>
      </w:pPr>
    </w:p>
    <w:p w14:paraId="44F11666" w14:textId="77777777" w:rsidR="0008445E" w:rsidRDefault="0008445E">
      <w:pPr>
        <w:widowControl w:val="0"/>
        <w:pBdr>
          <w:top w:val="nil"/>
          <w:left w:val="nil"/>
          <w:bottom w:val="nil"/>
          <w:right w:val="nil"/>
          <w:between w:val="nil"/>
        </w:pBdr>
        <w:spacing w:after="0" w:line="240" w:lineRule="auto"/>
        <w:rPr>
          <w:color w:val="000000"/>
        </w:rPr>
      </w:pPr>
    </w:p>
    <w:p w14:paraId="6FF5108F" w14:textId="77777777" w:rsidR="0008445E" w:rsidRDefault="0008445E">
      <w:pPr>
        <w:widowControl w:val="0"/>
        <w:pBdr>
          <w:top w:val="nil"/>
          <w:left w:val="nil"/>
          <w:bottom w:val="nil"/>
          <w:right w:val="nil"/>
          <w:between w:val="nil"/>
        </w:pBdr>
        <w:spacing w:after="0" w:line="240" w:lineRule="auto"/>
        <w:rPr>
          <w:color w:val="000000"/>
        </w:rPr>
      </w:pPr>
    </w:p>
    <w:p w14:paraId="27891F0F" w14:textId="77777777" w:rsidR="0008445E" w:rsidRDefault="0008445E">
      <w:pPr>
        <w:widowControl w:val="0"/>
        <w:pBdr>
          <w:top w:val="nil"/>
          <w:left w:val="nil"/>
          <w:bottom w:val="nil"/>
          <w:right w:val="nil"/>
          <w:between w:val="nil"/>
        </w:pBdr>
        <w:spacing w:after="0" w:line="240" w:lineRule="auto"/>
        <w:rPr>
          <w:color w:val="000000"/>
        </w:rPr>
      </w:pPr>
    </w:p>
    <w:p w14:paraId="52794582" w14:textId="77777777" w:rsidR="0008445E" w:rsidRDefault="0008445E">
      <w:pPr>
        <w:widowControl w:val="0"/>
        <w:pBdr>
          <w:top w:val="nil"/>
          <w:left w:val="nil"/>
          <w:bottom w:val="nil"/>
          <w:right w:val="nil"/>
          <w:between w:val="nil"/>
        </w:pBdr>
        <w:spacing w:after="0" w:line="240" w:lineRule="auto"/>
        <w:rPr>
          <w:color w:val="000000"/>
        </w:rPr>
      </w:pPr>
    </w:p>
    <w:p w14:paraId="116C7BDF" w14:textId="77777777" w:rsidR="0008445E" w:rsidRDefault="0008445E">
      <w:pPr>
        <w:widowControl w:val="0"/>
        <w:pBdr>
          <w:top w:val="nil"/>
          <w:left w:val="nil"/>
          <w:bottom w:val="nil"/>
          <w:right w:val="nil"/>
          <w:between w:val="nil"/>
        </w:pBdr>
        <w:spacing w:after="0" w:line="240" w:lineRule="auto"/>
        <w:rPr>
          <w:color w:val="000000"/>
        </w:rPr>
      </w:pPr>
    </w:p>
    <w:p w14:paraId="09D8E638" w14:textId="77777777" w:rsidR="0008445E" w:rsidRDefault="0008445E">
      <w:pPr>
        <w:widowControl w:val="0"/>
        <w:pBdr>
          <w:top w:val="nil"/>
          <w:left w:val="nil"/>
          <w:bottom w:val="nil"/>
          <w:right w:val="nil"/>
          <w:between w:val="nil"/>
        </w:pBdr>
        <w:spacing w:after="0" w:line="240" w:lineRule="auto"/>
        <w:rPr>
          <w:color w:val="000000"/>
        </w:rPr>
      </w:pPr>
    </w:p>
    <w:p w14:paraId="61049B67"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p>
    <w:p w14:paraId="08CAACF1" w14:textId="77777777" w:rsidR="0008445E" w:rsidRDefault="0008445E">
      <w:pPr>
        <w:widowControl w:val="0"/>
        <w:pBdr>
          <w:top w:val="nil"/>
          <w:left w:val="nil"/>
          <w:bottom w:val="nil"/>
          <w:right w:val="nil"/>
          <w:between w:val="nil"/>
        </w:pBdr>
        <w:spacing w:after="0" w:line="240" w:lineRule="auto"/>
        <w:rPr>
          <w:color w:val="000000"/>
        </w:rPr>
      </w:pPr>
    </w:p>
    <w:p w14:paraId="625949F4" w14:textId="77777777" w:rsidR="0008445E" w:rsidRDefault="0008445E">
      <w:pPr>
        <w:widowControl w:val="0"/>
        <w:pBdr>
          <w:top w:val="nil"/>
          <w:left w:val="nil"/>
          <w:bottom w:val="nil"/>
          <w:right w:val="nil"/>
          <w:between w:val="nil"/>
        </w:pBdr>
        <w:spacing w:after="0" w:line="240" w:lineRule="auto"/>
        <w:rPr>
          <w:color w:val="000000"/>
        </w:rPr>
      </w:pPr>
    </w:p>
    <w:p w14:paraId="1676FC85" w14:textId="77777777" w:rsidR="0008445E" w:rsidRDefault="0008445E">
      <w:pPr>
        <w:widowControl w:val="0"/>
        <w:pBdr>
          <w:top w:val="nil"/>
          <w:left w:val="nil"/>
          <w:bottom w:val="nil"/>
          <w:right w:val="nil"/>
          <w:between w:val="nil"/>
        </w:pBdr>
        <w:spacing w:after="0" w:line="240" w:lineRule="auto"/>
        <w:rPr>
          <w:color w:val="000000"/>
        </w:rPr>
      </w:pPr>
    </w:p>
    <w:p w14:paraId="6DC23CDA" w14:textId="77777777" w:rsidR="0008445E" w:rsidRDefault="0008445E">
      <w:pPr>
        <w:widowControl w:val="0"/>
        <w:pBdr>
          <w:top w:val="nil"/>
          <w:left w:val="nil"/>
          <w:bottom w:val="nil"/>
          <w:right w:val="nil"/>
          <w:between w:val="nil"/>
        </w:pBdr>
        <w:spacing w:after="0" w:line="240" w:lineRule="auto"/>
        <w:rPr>
          <w:color w:val="000000"/>
        </w:rPr>
      </w:pPr>
    </w:p>
    <w:p w14:paraId="4FA55C6C" w14:textId="77777777" w:rsidR="0008445E" w:rsidRDefault="0008445E">
      <w:pPr>
        <w:widowControl w:val="0"/>
        <w:pBdr>
          <w:top w:val="nil"/>
          <w:left w:val="nil"/>
          <w:bottom w:val="nil"/>
          <w:right w:val="nil"/>
          <w:between w:val="nil"/>
        </w:pBdr>
        <w:spacing w:after="0" w:line="240" w:lineRule="auto"/>
        <w:rPr>
          <w:color w:val="000000"/>
        </w:rPr>
      </w:pPr>
    </w:p>
    <w:p w14:paraId="15D7845D" w14:textId="77777777" w:rsidR="0008445E" w:rsidRDefault="0008445E">
      <w:pPr>
        <w:widowControl w:val="0"/>
        <w:pBdr>
          <w:top w:val="nil"/>
          <w:left w:val="nil"/>
          <w:bottom w:val="nil"/>
          <w:right w:val="nil"/>
          <w:between w:val="nil"/>
        </w:pBdr>
        <w:spacing w:after="0" w:line="240" w:lineRule="auto"/>
        <w:rPr>
          <w:color w:val="000000"/>
        </w:rPr>
      </w:pPr>
    </w:p>
    <w:p w14:paraId="07FD9132" w14:textId="08A2E3C7" w:rsidR="0008445E" w:rsidRDefault="00CC718A">
      <w:pPr>
        <w:widowControl w:val="0"/>
        <w:pBdr>
          <w:top w:val="nil"/>
          <w:left w:val="nil"/>
          <w:bottom w:val="nil"/>
          <w:right w:val="nil"/>
          <w:between w:val="nil"/>
        </w:pBdr>
        <w:spacing w:after="0" w:line="240" w:lineRule="auto"/>
        <w:rPr>
          <w:color w:val="000000"/>
        </w:rPr>
      </w:pPr>
      <w:r>
        <w:rPr>
          <w:noProof/>
        </w:rPr>
        <w:lastRenderedPageBreak/>
        <w:drawing>
          <wp:anchor distT="0" distB="0" distL="114300" distR="114300" simplePos="0" relativeHeight="251666432" behindDoc="0" locked="0" layoutInCell="1" hidden="0" allowOverlap="1" wp14:anchorId="1AB38BFA" wp14:editId="6B130401">
            <wp:simplePos x="0" y="0"/>
            <wp:positionH relativeFrom="margin">
              <wp:align>center</wp:align>
            </wp:positionH>
            <wp:positionV relativeFrom="paragraph">
              <wp:posOffset>-178435</wp:posOffset>
            </wp:positionV>
            <wp:extent cx="7585787" cy="231267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5787" cy="2312670"/>
                    </a:xfrm>
                    <a:prstGeom prst="rect">
                      <a:avLst/>
                    </a:prstGeom>
                    <a:ln/>
                  </pic:spPr>
                </pic:pic>
              </a:graphicData>
            </a:graphic>
            <wp14:sizeRelV relativeFrom="margin">
              <wp14:pctHeight>0</wp14:pctHeight>
            </wp14:sizeRelV>
          </wp:anchor>
        </w:drawing>
      </w:r>
    </w:p>
    <w:p w14:paraId="25B7E17D" w14:textId="57C6F04A" w:rsidR="0008445E" w:rsidRDefault="0008445E">
      <w:pPr>
        <w:widowControl w:val="0"/>
        <w:pBdr>
          <w:top w:val="nil"/>
          <w:left w:val="nil"/>
          <w:bottom w:val="nil"/>
          <w:right w:val="nil"/>
          <w:between w:val="nil"/>
        </w:pBdr>
        <w:spacing w:after="0" w:line="240" w:lineRule="auto"/>
        <w:rPr>
          <w:color w:val="000000"/>
        </w:rPr>
      </w:pPr>
    </w:p>
    <w:p w14:paraId="0D9F790D" w14:textId="77777777" w:rsidR="00C819F9" w:rsidRDefault="00C819F9">
      <w:pPr>
        <w:widowControl w:val="0"/>
        <w:pBdr>
          <w:top w:val="nil"/>
          <w:left w:val="nil"/>
          <w:bottom w:val="nil"/>
          <w:right w:val="nil"/>
          <w:between w:val="nil"/>
        </w:pBdr>
        <w:spacing w:after="0" w:line="240" w:lineRule="auto"/>
        <w:jc w:val="center"/>
        <w:rPr>
          <w:sz w:val="16"/>
          <w:szCs w:val="16"/>
        </w:rPr>
      </w:pPr>
    </w:p>
    <w:p w14:paraId="6161277C" w14:textId="39E45BCF" w:rsidR="0008445E" w:rsidRDefault="0008445E">
      <w:pPr>
        <w:widowControl w:val="0"/>
        <w:pBdr>
          <w:top w:val="nil"/>
          <w:left w:val="nil"/>
          <w:bottom w:val="nil"/>
          <w:right w:val="nil"/>
          <w:between w:val="nil"/>
        </w:pBdr>
        <w:spacing w:after="0" w:line="240" w:lineRule="auto"/>
        <w:jc w:val="center"/>
        <w:rPr>
          <w:b/>
          <w:color w:val="000000"/>
          <w:sz w:val="32"/>
          <w:szCs w:val="32"/>
        </w:rPr>
      </w:pPr>
    </w:p>
    <w:p w14:paraId="67349C82" w14:textId="77777777" w:rsidR="0008445E" w:rsidRDefault="0008445E">
      <w:pPr>
        <w:widowControl w:val="0"/>
        <w:pBdr>
          <w:top w:val="nil"/>
          <w:left w:val="nil"/>
          <w:bottom w:val="nil"/>
          <w:right w:val="nil"/>
          <w:between w:val="nil"/>
        </w:pBdr>
        <w:spacing w:after="0" w:line="240" w:lineRule="auto"/>
        <w:jc w:val="center"/>
        <w:rPr>
          <w:b/>
          <w:color w:val="000000"/>
          <w:sz w:val="32"/>
          <w:szCs w:val="32"/>
        </w:rPr>
      </w:pPr>
    </w:p>
    <w:p w14:paraId="6865069C" w14:textId="77777777" w:rsidR="0008445E" w:rsidRDefault="0008445E">
      <w:pPr>
        <w:widowControl w:val="0"/>
        <w:pBdr>
          <w:top w:val="nil"/>
          <w:left w:val="nil"/>
          <w:bottom w:val="nil"/>
          <w:right w:val="nil"/>
          <w:between w:val="nil"/>
        </w:pBdr>
        <w:spacing w:after="0" w:line="240" w:lineRule="auto"/>
        <w:jc w:val="center"/>
        <w:rPr>
          <w:b/>
          <w:color w:val="000000"/>
          <w:sz w:val="40"/>
          <w:szCs w:val="40"/>
        </w:rPr>
      </w:pPr>
    </w:p>
    <w:p w14:paraId="06BB7148" w14:textId="77777777" w:rsidR="0008445E" w:rsidRDefault="0008445E">
      <w:pPr>
        <w:widowControl w:val="0"/>
        <w:pBdr>
          <w:top w:val="nil"/>
          <w:left w:val="nil"/>
          <w:bottom w:val="nil"/>
          <w:right w:val="nil"/>
          <w:between w:val="nil"/>
        </w:pBdr>
        <w:spacing w:after="0" w:line="240" w:lineRule="auto"/>
        <w:jc w:val="center"/>
        <w:rPr>
          <w:b/>
          <w:color w:val="000000"/>
          <w:sz w:val="40"/>
          <w:szCs w:val="40"/>
        </w:rPr>
      </w:pPr>
    </w:p>
    <w:p w14:paraId="5FF58C21" w14:textId="77777777" w:rsidR="0008445E" w:rsidRDefault="00196A86">
      <w:pPr>
        <w:widowControl w:val="0"/>
        <w:pBdr>
          <w:top w:val="nil"/>
          <w:left w:val="nil"/>
          <w:bottom w:val="nil"/>
          <w:right w:val="nil"/>
          <w:between w:val="nil"/>
        </w:pBdr>
        <w:spacing w:after="0" w:line="240" w:lineRule="auto"/>
        <w:jc w:val="center"/>
        <w:rPr>
          <w:b/>
          <w:color w:val="000000"/>
          <w:sz w:val="36"/>
          <w:szCs w:val="36"/>
        </w:rPr>
      </w:pPr>
      <w:r>
        <w:rPr>
          <w:b/>
          <w:color w:val="000000"/>
          <w:sz w:val="36"/>
          <w:szCs w:val="36"/>
        </w:rPr>
        <w:br/>
      </w:r>
      <w:r>
        <w:rPr>
          <w:b/>
          <w:color w:val="000000"/>
          <w:sz w:val="36"/>
          <w:szCs w:val="36"/>
        </w:rPr>
        <w:br/>
      </w:r>
      <w:r>
        <w:rPr>
          <w:b/>
          <w:color w:val="000000"/>
          <w:sz w:val="36"/>
          <w:szCs w:val="36"/>
        </w:rPr>
        <w:br/>
        <w:t>Shop Labor Rates</w:t>
      </w:r>
    </w:p>
    <w:p w14:paraId="6A0DB7EF" w14:textId="77777777" w:rsidR="0008445E" w:rsidRDefault="0008445E">
      <w:pPr>
        <w:widowControl w:val="0"/>
        <w:pBdr>
          <w:top w:val="nil"/>
          <w:left w:val="nil"/>
          <w:bottom w:val="nil"/>
          <w:right w:val="nil"/>
          <w:between w:val="nil"/>
        </w:pBdr>
        <w:spacing w:after="0" w:line="240" w:lineRule="auto"/>
        <w:rPr>
          <w:b/>
          <w:color w:val="000000"/>
          <w:sz w:val="36"/>
          <w:szCs w:val="36"/>
        </w:rPr>
      </w:pPr>
    </w:p>
    <w:p w14:paraId="2B5645E2" w14:textId="34E02DCF" w:rsidR="0008445E" w:rsidRDefault="00196A86">
      <w:pPr>
        <w:widowControl w:val="0"/>
        <w:pBdr>
          <w:top w:val="nil"/>
          <w:left w:val="nil"/>
          <w:bottom w:val="nil"/>
          <w:right w:val="nil"/>
          <w:between w:val="nil"/>
        </w:pBdr>
        <w:spacing w:after="0" w:line="240" w:lineRule="auto"/>
        <w:ind w:left="709" w:firstLine="709"/>
        <w:rPr>
          <w:color w:val="000000"/>
        </w:rPr>
      </w:pPr>
      <w:r>
        <w:rPr>
          <w:color w:val="000000"/>
        </w:rPr>
        <w:t>Mechanical, Auto Body, &amp; Refinish</w:t>
      </w:r>
      <w:r>
        <w:rPr>
          <w:color w:val="000000"/>
        </w:rPr>
        <w:tab/>
      </w:r>
      <w:r>
        <w:rPr>
          <w:color w:val="000000"/>
        </w:rPr>
        <w:tab/>
      </w:r>
      <w:r>
        <w:rPr>
          <w:color w:val="000000"/>
        </w:rPr>
        <w:tab/>
        <w:t>Cars &amp; trucks under 9,999</w:t>
      </w:r>
      <w:r w:rsidR="00DA0E6A">
        <w:rPr>
          <w:color w:val="000000"/>
        </w:rPr>
        <w:t xml:space="preserve"> </w:t>
      </w:r>
      <w:r>
        <w:rPr>
          <w:color w:val="000000"/>
        </w:rPr>
        <w:t>GVW</w:t>
      </w:r>
    </w:p>
    <w:p w14:paraId="27C3C4D2" w14:textId="598F83A1" w:rsidR="0008445E" w:rsidRDefault="00196A86">
      <w:pPr>
        <w:widowControl w:val="0"/>
        <w:pBdr>
          <w:top w:val="nil"/>
          <w:left w:val="nil"/>
          <w:bottom w:val="nil"/>
          <w:right w:val="nil"/>
          <w:between w:val="nil"/>
        </w:pBdr>
        <w:spacing w:after="0" w:line="240" w:lineRule="auto"/>
        <w:ind w:left="6491"/>
        <w:rPr>
          <w:b/>
          <w:color w:val="000000"/>
        </w:rPr>
      </w:pPr>
      <w:r>
        <w:rPr>
          <w:b/>
          <w:color w:val="000000"/>
        </w:rPr>
        <w:t>$</w:t>
      </w:r>
      <w:r w:rsidR="0034462D">
        <w:rPr>
          <w:b/>
          <w:color w:val="000000"/>
        </w:rPr>
        <w:t>1</w:t>
      </w:r>
      <w:r w:rsidR="00FD1944">
        <w:rPr>
          <w:b/>
          <w:color w:val="000000"/>
        </w:rPr>
        <w:t>3</w:t>
      </w:r>
      <w:r w:rsidR="0034462D">
        <w:rPr>
          <w:b/>
          <w:color w:val="000000"/>
        </w:rPr>
        <w:t>9.</w:t>
      </w:r>
      <w:r w:rsidR="00D66D20">
        <w:rPr>
          <w:b/>
          <w:color w:val="000000"/>
        </w:rPr>
        <w:t>7</w:t>
      </w:r>
      <w:r w:rsidR="0034462D">
        <w:rPr>
          <w:b/>
          <w:color w:val="000000"/>
        </w:rPr>
        <w:t>5</w:t>
      </w:r>
      <w:r>
        <w:rPr>
          <w:b/>
          <w:color w:val="000000"/>
        </w:rPr>
        <w:t xml:space="preserve"> per hour</w:t>
      </w:r>
    </w:p>
    <w:p w14:paraId="1C627E57" w14:textId="77777777" w:rsidR="0008445E" w:rsidRDefault="0008445E">
      <w:pPr>
        <w:widowControl w:val="0"/>
        <w:pBdr>
          <w:top w:val="nil"/>
          <w:left w:val="nil"/>
          <w:bottom w:val="nil"/>
          <w:right w:val="nil"/>
          <w:between w:val="nil"/>
        </w:pBdr>
        <w:spacing w:after="0" w:line="240" w:lineRule="auto"/>
        <w:rPr>
          <w:color w:val="000000"/>
        </w:rPr>
      </w:pPr>
    </w:p>
    <w:p w14:paraId="09957F1D" w14:textId="77777777" w:rsidR="0008445E" w:rsidRDefault="00196A86">
      <w:pPr>
        <w:widowControl w:val="0"/>
        <w:pBdr>
          <w:top w:val="nil"/>
          <w:left w:val="nil"/>
          <w:bottom w:val="nil"/>
          <w:right w:val="nil"/>
          <w:between w:val="nil"/>
        </w:pBdr>
        <w:spacing w:after="0" w:line="240" w:lineRule="auto"/>
        <w:ind w:left="709" w:firstLine="709"/>
        <w:rPr>
          <w:color w:val="000000"/>
        </w:rPr>
      </w:pPr>
      <w:r>
        <w:rPr>
          <w:color w:val="000000"/>
        </w:rPr>
        <w:t>Mechanical, Auto Body, &amp; Refinish</w:t>
      </w:r>
      <w:r>
        <w:rPr>
          <w:color w:val="000000"/>
        </w:rPr>
        <w:tab/>
      </w:r>
      <w:r>
        <w:rPr>
          <w:color w:val="000000"/>
        </w:rPr>
        <w:tab/>
      </w:r>
      <w:r>
        <w:rPr>
          <w:color w:val="000000"/>
        </w:rPr>
        <w:tab/>
        <w:t>Trucks 10,000-14,500 GVW</w:t>
      </w:r>
    </w:p>
    <w:p w14:paraId="473A3528" w14:textId="76961A5C" w:rsidR="0008445E" w:rsidRDefault="00196A86">
      <w:pPr>
        <w:widowControl w:val="0"/>
        <w:pBdr>
          <w:top w:val="nil"/>
          <w:left w:val="nil"/>
          <w:bottom w:val="nil"/>
          <w:right w:val="nil"/>
          <w:between w:val="nil"/>
        </w:pBdr>
        <w:spacing w:after="0" w:line="240" w:lineRule="auto"/>
        <w:ind w:left="5771" w:firstLine="708"/>
        <w:rPr>
          <w:b/>
          <w:color w:val="000000"/>
        </w:rPr>
      </w:pPr>
      <w:r>
        <w:rPr>
          <w:b/>
          <w:color w:val="000000"/>
        </w:rPr>
        <w:t>$</w:t>
      </w:r>
      <w:r w:rsidR="0034462D">
        <w:rPr>
          <w:b/>
          <w:color w:val="000000"/>
        </w:rPr>
        <w:t>1</w:t>
      </w:r>
      <w:r w:rsidR="00FD1944">
        <w:rPr>
          <w:b/>
          <w:color w:val="000000"/>
        </w:rPr>
        <w:t>3</w:t>
      </w:r>
      <w:r w:rsidR="0034462D">
        <w:rPr>
          <w:b/>
          <w:color w:val="000000"/>
        </w:rPr>
        <w:t>9.</w:t>
      </w:r>
      <w:r w:rsidR="00D66D20">
        <w:rPr>
          <w:b/>
          <w:color w:val="000000"/>
        </w:rPr>
        <w:t>7</w:t>
      </w:r>
      <w:r w:rsidR="0034462D">
        <w:rPr>
          <w:b/>
          <w:color w:val="000000"/>
        </w:rPr>
        <w:t>5</w:t>
      </w:r>
      <w:r>
        <w:rPr>
          <w:b/>
          <w:color w:val="000000"/>
        </w:rPr>
        <w:t xml:space="preserve"> per hour</w:t>
      </w:r>
    </w:p>
    <w:p w14:paraId="1F160D29" w14:textId="77777777" w:rsidR="0008445E" w:rsidRDefault="0008445E">
      <w:pPr>
        <w:widowControl w:val="0"/>
        <w:pBdr>
          <w:top w:val="nil"/>
          <w:left w:val="nil"/>
          <w:bottom w:val="nil"/>
          <w:right w:val="nil"/>
          <w:between w:val="nil"/>
        </w:pBdr>
        <w:spacing w:after="0" w:line="240" w:lineRule="auto"/>
        <w:rPr>
          <w:color w:val="000000"/>
        </w:rPr>
      </w:pPr>
    </w:p>
    <w:p w14:paraId="2C039844" w14:textId="77777777" w:rsidR="0008445E" w:rsidRDefault="00196A86">
      <w:pPr>
        <w:widowControl w:val="0"/>
        <w:pBdr>
          <w:top w:val="nil"/>
          <w:left w:val="nil"/>
          <w:bottom w:val="nil"/>
          <w:right w:val="nil"/>
          <w:between w:val="nil"/>
        </w:pBdr>
        <w:spacing w:after="0" w:line="240" w:lineRule="auto"/>
        <w:ind w:left="709" w:firstLine="709"/>
        <w:rPr>
          <w:color w:val="000000"/>
        </w:rPr>
      </w:pPr>
      <w:r>
        <w:rPr>
          <w:color w:val="000000"/>
        </w:rPr>
        <w:t>Mechanical, Auto Body, &amp; Refinish</w:t>
      </w:r>
      <w:r>
        <w:rPr>
          <w:color w:val="000000"/>
        </w:rPr>
        <w:tab/>
      </w:r>
      <w:r>
        <w:rPr>
          <w:color w:val="000000"/>
        </w:rPr>
        <w:tab/>
      </w:r>
      <w:r>
        <w:rPr>
          <w:color w:val="000000"/>
        </w:rPr>
        <w:tab/>
        <w:t>Trucks 14,501-25,999 GVW</w:t>
      </w:r>
    </w:p>
    <w:p w14:paraId="20F52F4A" w14:textId="3CABE9F2" w:rsidR="0008445E" w:rsidRDefault="00196A86">
      <w:pPr>
        <w:widowControl w:val="0"/>
        <w:pBdr>
          <w:top w:val="nil"/>
          <w:left w:val="nil"/>
          <w:bottom w:val="nil"/>
          <w:right w:val="nil"/>
          <w:between w:val="nil"/>
        </w:pBdr>
        <w:spacing w:after="0" w:line="240" w:lineRule="auto"/>
        <w:ind w:left="5771" w:firstLine="708"/>
        <w:rPr>
          <w:b/>
          <w:color w:val="000000"/>
        </w:rPr>
      </w:pPr>
      <w:r>
        <w:rPr>
          <w:b/>
          <w:color w:val="000000"/>
        </w:rPr>
        <w:t>$1</w:t>
      </w:r>
      <w:r w:rsidR="00FD1944">
        <w:rPr>
          <w:b/>
          <w:color w:val="000000"/>
        </w:rPr>
        <w:t>6</w:t>
      </w:r>
      <w:r w:rsidR="00344C65">
        <w:rPr>
          <w:b/>
          <w:color w:val="000000"/>
        </w:rPr>
        <w:t>9.75</w:t>
      </w:r>
      <w:r>
        <w:rPr>
          <w:b/>
          <w:color w:val="000000"/>
        </w:rPr>
        <w:t xml:space="preserve"> per hour</w:t>
      </w:r>
    </w:p>
    <w:p w14:paraId="7923E167" w14:textId="77777777" w:rsidR="0008445E" w:rsidRDefault="0008445E">
      <w:pPr>
        <w:widowControl w:val="0"/>
        <w:pBdr>
          <w:top w:val="nil"/>
          <w:left w:val="nil"/>
          <w:bottom w:val="nil"/>
          <w:right w:val="nil"/>
          <w:between w:val="nil"/>
        </w:pBdr>
        <w:spacing w:after="0" w:line="240" w:lineRule="auto"/>
        <w:rPr>
          <w:color w:val="000000"/>
        </w:rPr>
      </w:pPr>
    </w:p>
    <w:p w14:paraId="708B1D1C" w14:textId="77777777" w:rsidR="0008445E" w:rsidRDefault="00196A86">
      <w:pPr>
        <w:widowControl w:val="0"/>
        <w:pBdr>
          <w:top w:val="nil"/>
          <w:left w:val="nil"/>
          <w:bottom w:val="nil"/>
          <w:right w:val="nil"/>
          <w:between w:val="nil"/>
        </w:pBdr>
        <w:spacing w:after="0" w:line="240" w:lineRule="auto"/>
        <w:ind w:left="709" w:firstLine="709"/>
        <w:rPr>
          <w:color w:val="000000"/>
        </w:rPr>
      </w:pPr>
      <w:r>
        <w:rPr>
          <w:color w:val="000000"/>
        </w:rPr>
        <w:t>Mechanical, Auto Body, &amp; Refinish</w:t>
      </w:r>
      <w:r>
        <w:rPr>
          <w:color w:val="000000"/>
        </w:rPr>
        <w:tab/>
      </w:r>
      <w:r>
        <w:rPr>
          <w:color w:val="000000"/>
        </w:rPr>
        <w:tab/>
      </w:r>
      <w:r>
        <w:rPr>
          <w:color w:val="000000"/>
        </w:rPr>
        <w:tab/>
        <w:t>Trucks 26,000 GVW &amp; Up</w:t>
      </w:r>
    </w:p>
    <w:p w14:paraId="23E89C35" w14:textId="2CE0A5AE" w:rsidR="0008445E" w:rsidRDefault="00196A86">
      <w:pPr>
        <w:widowControl w:val="0"/>
        <w:pBdr>
          <w:top w:val="nil"/>
          <w:left w:val="nil"/>
          <w:bottom w:val="nil"/>
          <w:right w:val="nil"/>
          <w:between w:val="nil"/>
        </w:pBdr>
        <w:spacing w:after="0" w:line="240" w:lineRule="auto"/>
        <w:ind w:left="5771" w:firstLine="708"/>
        <w:rPr>
          <w:b/>
          <w:color w:val="000000"/>
        </w:rPr>
      </w:pPr>
      <w:r>
        <w:rPr>
          <w:b/>
          <w:color w:val="000000"/>
        </w:rPr>
        <w:t>$1</w:t>
      </w:r>
      <w:r w:rsidR="00FD1944">
        <w:rPr>
          <w:b/>
          <w:color w:val="000000"/>
        </w:rPr>
        <w:t>6</w:t>
      </w:r>
      <w:r w:rsidR="00344C65">
        <w:rPr>
          <w:b/>
          <w:color w:val="000000"/>
        </w:rPr>
        <w:t>9.75</w:t>
      </w:r>
      <w:r>
        <w:rPr>
          <w:b/>
          <w:color w:val="000000"/>
        </w:rPr>
        <w:t xml:space="preserve"> per hour</w:t>
      </w:r>
    </w:p>
    <w:p w14:paraId="2DBD596C" w14:textId="77777777" w:rsidR="0008445E" w:rsidRDefault="0008445E">
      <w:pPr>
        <w:widowControl w:val="0"/>
        <w:pBdr>
          <w:top w:val="nil"/>
          <w:left w:val="nil"/>
          <w:bottom w:val="nil"/>
          <w:right w:val="nil"/>
          <w:between w:val="nil"/>
        </w:pBdr>
        <w:spacing w:after="0" w:line="240" w:lineRule="auto"/>
        <w:rPr>
          <w:color w:val="000000"/>
        </w:rPr>
      </w:pPr>
    </w:p>
    <w:p w14:paraId="541C589A" w14:textId="7C0A2590" w:rsidR="0008445E" w:rsidRDefault="00196A86">
      <w:pPr>
        <w:widowControl w:val="0"/>
        <w:pBdr>
          <w:top w:val="nil"/>
          <w:left w:val="nil"/>
          <w:bottom w:val="nil"/>
          <w:right w:val="nil"/>
          <w:between w:val="nil"/>
        </w:pBdr>
        <w:spacing w:after="0" w:line="240" w:lineRule="auto"/>
        <w:rPr>
          <w:color w:val="000000"/>
        </w:rPr>
      </w:pPr>
      <w:r>
        <w:rPr>
          <w:color w:val="000000"/>
        </w:rPr>
        <w:t>Refinish material is calculated at a minimum of $</w:t>
      </w:r>
      <w:r w:rsidR="00344C65">
        <w:rPr>
          <w:color w:val="000000"/>
        </w:rPr>
        <w:t>6</w:t>
      </w:r>
      <w:r w:rsidR="00FD1944">
        <w:rPr>
          <w:color w:val="000000"/>
        </w:rPr>
        <w:t>9</w:t>
      </w:r>
      <w:r>
        <w:rPr>
          <w:color w:val="000000"/>
        </w:rPr>
        <w:t xml:space="preserve">.75 per </w:t>
      </w:r>
      <w:r>
        <w:t>refinish</w:t>
      </w:r>
      <w:r>
        <w:rPr>
          <w:color w:val="000000"/>
        </w:rPr>
        <w:t xml:space="preserve"> hour. This shop is now using waterborne materials which is noticeably more expensive than solvent</w:t>
      </w:r>
      <w:r w:rsidR="00C91DA7">
        <w:rPr>
          <w:color w:val="000000"/>
        </w:rPr>
        <w:t>-</w:t>
      </w:r>
      <w:r>
        <w:rPr>
          <w:color w:val="000000"/>
        </w:rPr>
        <w:t xml:space="preserve"> borne material and accurately reflects our cost of doing business as well as the ability to serve you</w:t>
      </w:r>
      <w:r>
        <w:t xml:space="preserve"> </w:t>
      </w:r>
      <w:r>
        <w:rPr>
          <w:color w:val="000000"/>
        </w:rPr>
        <w:t xml:space="preserve">professionally. </w:t>
      </w:r>
      <w:r>
        <w:rPr>
          <w:i/>
          <w:color w:val="000000"/>
        </w:rPr>
        <w:t xml:space="preserve">Mitchell or PPG cost </w:t>
      </w:r>
      <w:r>
        <w:rPr>
          <w:i/>
        </w:rPr>
        <w:t>systems</w:t>
      </w:r>
      <w:r>
        <w:rPr>
          <w:i/>
          <w:color w:val="000000"/>
        </w:rPr>
        <w:t xml:space="preserve"> may be used.</w:t>
      </w:r>
    </w:p>
    <w:p w14:paraId="5E7FFA03" w14:textId="77777777" w:rsidR="0008445E" w:rsidRDefault="0008445E">
      <w:pPr>
        <w:widowControl w:val="0"/>
        <w:pBdr>
          <w:top w:val="nil"/>
          <w:left w:val="nil"/>
          <w:bottom w:val="nil"/>
          <w:right w:val="nil"/>
          <w:between w:val="nil"/>
        </w:pBdr>
        <w:spacing w:after="0" w:line="240" w:lineRule="auto"/>
        <w:rPr>
          <w:color w:val="000000"/>
        </w:rPr>
      </w:pPr>
    </w:p>
    <w:p w14:paraId="6EA73EC5" w14:textId="45DCDE82" w:rsidR="0008445E" w:rsidRDefault="00196A86">
      <w:pPr>
        <w:widowControl w:val="0"/>
        <w:pBdr>
          <w:top w:val="nil"/>
          <w:left w:val="nil"/>
          <w:bottom w:val="nil"/>
          <w:right w:val="nil"/>
          <w:between w:val="nil"/>
        </w:pBdr>
        <w:spacing w:after="0" w:line="240" w:lineRule="auto"/>
        <w:rPr>
          <w:color w:val="000000"/>
        </w:rPr>
      </w:pPr>
      <w:r>
        <w:rPr>
          <w:color w:val="000000"/>
        </w:rPr>
        <w:t xml:space="preserve">Frame &amp; Uni-Body Set-Up and Pull: </w:t>
      </w:r>
      <w:r>
        <w:rPr>
          <w:color w:val="000000"/>
        </w:rPr>
        <w:tab/>
        <w:t>Add $21.25 to posted hourly rate</w:t>
      </w:r>
      <w:r w:rsidR="00C91DA7">
        <w:rPr>
          <w:color w:val="000000"/>
        </w:rPr>
        <w:t>.</w:t>
      </w:r>
    </w:p>
    <w:p w14:paraId="21200B2C" w14:textId="77777777" w:rsidR="0008445E" w:rsidRDefault="0008445E">
      <w:pPr>
        <w:widowControl w:val="0"/>
        <w:pBdr>
          <w:top w:val="nil"/>
          <w:left w:val="nil"/>
          <w:bottom w:val="nil"/>
          <w:right w:val="nil"/>
          <w:between w:val="nil"/>
        </w:pBdr>
        <w:spacing w:after="0" w:line="240" w:lineRule="auto"/>
        <w:rPr>
          <w:color w:val="000000"/>
        </w:rPr>
      </w:pPr>
    </w:p>
    <w:p w14:paraId="65595759" w14:textId="70B75FA3" w:rsidR="0008445E" w:rsidRDefault="00196A86">
      <w:pPr>
        <w:widowControl w:val="0"/>
        <w:pBdr>
          <w:top w:val="nil"/>
          <w:left w:val="nil"/>
          <w:bottom w:val="nil"/>
          <w:right w:val="nil"/>
          <w:between w:val="nil"/>
        </w:pBdr>
        <w:spacing w:after="0" w:line="240" w:lineRule="auto"/>
        <w:rPr>
          <w:color w:val="000000"/>
        </w:rPr>
      </w:pPr>
      <w:r>
        <w:rPr>
          <w:color w:val="000000"/>
        </w:rPr>
        <w:t>Glass Rate: Same as mechanical, auto body, &amp; refinish rates.</w:t>
      </w:r>
    </w:p>
    <w:p w14:paraId="2F78CC4C" w14:textId="77777777" w:rsidR="0008445E" w:rsidRDefault="00196A86">
      <w:pPr>
        <w:widowControl w:val="0"/>
        <w:pBdr>
          <w:top w:val="nil"/>
          <w:left w:val="nil"/>
          <w:bottom w:val="nil"/>
          <w:right w:val="nil"/>
          <w:between w:val="nil"/>
        </w:pBdr>
        <w:spacing w:after="0" w:line="240" w:lineRule="auto"/>
        <w:rPr>
          <w:i/>
          <w:color w:val="000000"/>
        </w:rPr>
      </w:pPr>
      <w:r>
        <w:rPr>
          <w:i/>
          <w:color w:val="000000"/>
        </w:rPr>
        <w:t>Since we do not participate in any specified vendor program, we do not offer any glass discounts.</w:t>
      </w:r>
    </w:p>
    <w:p w14:paraId="484246B7" w14:textId="77777777" w:rsidR="0008445E" w:rsidRDefault="0008445E">
      <w:pPr>
        <w:widowControl w:val="0"/>
        <w:pBdr>
          <w:top w:val="nil"/>
          <w:left w:val="nil"/>
          <w:bottom w:val="nil"/>
          <w:right w:val="nil"/>
          <w:between w:val="nil"/>
        </w:pBdr>
        <w:spacing w:after="0" w:line="240" w:lineRule="auto"/>
        <w:rPr>
          <w:color w:val="000000"/>
        </w:rPr>
      </w:pPr>
    </w:p>
    <w:p w14:paraId="319FC2C8" w14:textId="5EB654B0" w:rsidR="0008445E" w:rsidRDefault="00196A86">
      <w:pPr>
        <w:widowControl w:val="0"/>
        <w:pBdr>
          <w:top w:val="nil"/>
          <w:left w:val="nil"/>
          <w:bottom w:val="nil"/>
          <w:right w:val="nil"/>
          <w:between w:val="nil"/>
        </w:pBdr>
        <w:spacing w:after="0" w:line="240" w:lineRule="auto"/>
        <w:rPr>
          <w:color w:val="000000"/>
        </w:rPr>
      </w:pPr>
      <w:r>
        <w:rPr>
          <w:color w:val="000000"/>
        </w:rPr>
        <w:t>Vehicle Alignment 9,999 GVW and lower $1</w:t>
      </w:r>
      <w:r w:rsidR="00344C65">
        <w:rPr>
          <w:color w:val="000000"/>
        </w:rPr>
        <w:t>3</w:t>
      </w:r>
      <w:r w:rsidR="00FD1944">
        <w:rPr>
          <w:color w:val="000000"/>
        </w:rPr>
        <w:t>9.75</w:t>
      </w:r>
      <w:r>
        <w:rPr>
          <w:color w:val="000000"/>
        </w:rPr>
        <w:t>/ 10,000 GVW and above the hourly rate applies.</w:t>
      </w:r>
    </w:p>
    <w:p w14:paraId="59004680" w14:textId="77777777" w:rsidR="0008445E" w:rsidRDefault="0008445E">
      <w:pPr>
        <w:widowControl w:val="0"/>
        <w:pBdr>
          <w:top w:val="nil"/>
          <w:left w:val="nil"/>
          <w:bottom w:val="nil"/>
          <w:right w:val="nil"/>
          <w:between w:val="nil"/>
        </w:pBdr>
        <w:spacing w:after="0" w:line="240" w:lineRule="auto"/>
        <w:rPr>
          <w:color w:val="000000"/>
        </w:rPr>
      </w:pPr>
    </w:p>
    <w:p w14:paraId="7A9D8027"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 </w:t>
      </w:r>
    </w:p>
    <w:p w14:paraId="074A4857" w14:textId="77777777" w:rsidR="0008445E" w:rsidRDefault="0008445E">
      <w:pPr>
        <w:widowControl w:val="0"/>
        <w:pBdr>
          <w:top w:val="nil"/>
          <w:left w:val="nil"/>
          <w:bottom w:val="nil"/>
          <w:right w:val="nil"/>
          <w:between w:val="nil"/>
        </w:pBdr>
        <w:spacing w:after="0" w:line="240" w:lineRule="auto"/>
        <w:rPr>
          <w:color w:val="000000"/>
        </w:rPr>
      </w:pPr>
    </w:p>
    <w:p w14:paraId="47C5E1EF" w14:textId="77777777" w:rsidR="0008445E" w:rsidRDefault="0008445E">
      <w:pPr>
        <w:widowControl w:val="0"/>
        <w:pBdr>
          <w:top w:val="nil"/>
          <w:left w:val="nil"/>
          <w:bottom w:val="nil"/>
          <w:right w:val="nil"/>
          <w:between w:val="nil"/>
        </w:pBdr>
        <w:spacing w:after="0" w:line="240" w:lineRule="auto"/>
        <w:rPr>
          <w:color w:val="000000"/>
        </w:rPr>
      </w:pPr>
    </w:p>
    <w:p w14:paraId="0D796DBC" w14:textId="77777777" w:rsidR="0008445E" w:rsidRDefault="0008445E">
      <w:pPr>
        <w:widowControl w:val="0"/>
        <w:pBdr>
          <w:top w:val="nil"/>
          <w:left w:val="nil"/>
          <w:bottom w:val="nil"/>
          <w:right w:val="nil"/>
          <w:between w:val="nil"/>
        </w:pBdr>
        <w:spacing w:after="0" w:line="240" w:lineRule="auto"/>
        <w:rPr>
          <w:color w:val="000000"/>
        </w:rPr>
      </w:pPr>
    </w:p>
    <w:p w14:paraId="06738BF5" w14:textId="77777777" w:rsidR="0008445E" w:rsidRDefault="0008445E">
      <w:pPr>
        <w:widowControl w:val="0"/>
        <w:pBdr>
          <w:top w:val="nil"/>
          <w:left w:val="nil"/>
          <w:bottom w:val="nil"/>
          <w:right w:val="nil"/>
          <w:between w:val="nil"/>
        </w:pBdr>
        <w:spacing w:after="0" w:line="240" w:lineRule="auto"/>
        <w:rPr>
          <w:color w:val="000000"/>
        </w:rPr>
      </w:pPr>
    </w:p>
    <w:p w14:paraId="19CCF47F" w14:textId="77777777" w:rsidR="0008445E" w:rsidRDefault="0008445E">
      <w:pPr>
        <w:widowControl w:val="0"/>
        <w:pBdr>
          <w:top w:val="nil"/>
          <w:left w:val="nil"/>
          <w:bottom w:val="nil"/>
          <w:right w:val="nil"/>
          <w:between w:val="nil"/>
        </w:pBdr>
        <w:spacing w:after="0" w:line="240" w:lineRule="auto"/>
        <w:rPr>
          <w:color w:val="000000"/>
        </w:rPr>
      </w:pPr>
    </w:p>
    <w:p w14:paraId="66CC7258" w14:textId="77777777" w:rsidR="0008445E" w:rsidRDefault="0008445E">
      <w:pPr>
        <w:widowControl w:val="0"/>
        <w:pBdr>
          <w:top w:val="nil"/>
          <w:left w:val="nil"/>
          <w:bottom w:val="nil"/>
          <w:right w:val="nil"/>
          <w:between w:val="nil"/>
        </w:pBdr>
        <w:spacing w:after="0" w:line="240" w:lineRule="auto"/>
        <w:rPr>
          <w:color w:val="000000"/>
        </w:rPr>
      </w:pPr>
    </w:p>
    <w:p w14:paraId="4C4B7B60" w14:textId="77777777" w:rsidR="0008445E" w:rsidRDefault="0008445E">
      <w:pPr>
        <w:widowControl w:val="0"/>
        <w:pBdr>
          <w:top w:val="nil"/>
          <w:left w:val="nil"/>
          <w:bottom w:val="nil"/>
          <w:right w:val="nil"/>
          <w:between w:val="nil"/>
        </w:pBdr>
        <w:spacing w:after="0" w:line="240" w:lineRule="auto"/>
        <w:rPr>
          <w:color w:val="000000"/>
        </w:rPr>
      </w:pPr>
    </w:p>
    <w:p w14:paraId="06C8F0D0" w14:textId="77777777" w:rsidR="0008445E" w:rsidRDefault="0008445E">
      <w:pPr>
        <w:widowControl w:val="0"/>
        <w:pBdr>
          <w:top w:val="nil"/>
          <w:left w:val="nil"/>
          <w:bottom w:val="nil"/>
          <w:right w:val="nil"/>
          <w:between w:val="nil"/>
        </w:pBdr>
        <w:spacing w:after="0" w:line="240" w:lineRule="auto"/>
        <w:rPr>
          <w:color w:val="000000"/>
        </w:rPr>
      </w:pPr>
    </w:p>
    <w:p w14:paraId="65CB145B" w14:textId="77777777" w:rsidR="0008445E" w:rsidRDefault="0008445E">
      <w:pPr>
        <w:widowControl w:val="0"/>
        <w:pBdr>
          <w:top w:val="nil"/>
          <w:left w:val="nil"/>
          <w:bottom w:val="nil"/>
          <w:right w:val="nil"/>
          <w:between w:val="nil"/>
        </w:pBdr>
        <w:spacing w:after="0" w:line="240" w:lineRule="auto"/>
        <w:rPr>
          <w:color w:val="000000"/>
        </w:rPr>
      </w:pPr>
    </w:p>
    <w:p w14:paraId="3AD8DB20" w14:textId="44FEBE21" w:rsidR="0008445E" w:rsidRDefault="00CC718A">
      <w:pPr>
        <w:widowControl w:val="0"/>
        <w:pBdr>
          <w:top w:val="nil"/>
          <w:left w:val="nil"/>
          <w:bottom w:val="nil"/>
          <w:right w:val="nil"/>
          <w:between w:val="nil"/>
        </w:pBdr>
        <w:spacing w:after="0" w:line="240" w:lineRule="auto"/>
        <w:rPr>
          <w:color w:val="000000"/>
        </w:rPr>
      </w:pPr>
      <w:r>
        <w:rPr>
          <w:noProof/>
        </w:rPr>
        <w:lastRenderedPageBreak/>
        <w:drawing>
          <wp:anchor distT="0" distB="0" distL="114300" distR="114300" simplePos="0" relativeHeight="251667456" behindDoc="0" locked="0" layoutInCell="1" hidden="0" allowOverlap="1" wp14:anchorId="27BFFECF" wp14:editId="533EB250">
            <wp:simplePos x="0" y="0"/>
            <wp:positionH relativeFrom="column">
              <wp:posOffset>-361950</wp:posOffset>
            </wp:positionH>
            <wp:positionV relativeFrom="paragraph">
              <wp:posOffset>12065</wp:posOffset>
            </wp:positionV>
            <wp:extent cx="7585710" cy="2143125"/>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106" cy="2143237"/>
                    </a:xfrm>
                    <a:prstGeom prst="rect">
                      <a:avLst/>
                    </a:prstGeom>
                    <a:ln/>
                  </pic:spPr>
                </pic:pic>
              </a:graphicData>
            </a:graphic>
            <wp14:sizeRelV relativeFrom="margin">
              <wp14:pctHeight>0</wp14:pctHeight>
            </wp14:sizeRelV>
          </wp:anchor>
        </w:drawing>
      </w:r>
    </w:p>
    <w:p w14:paraId="7948D9F4" w14:textId="332E4D65" w:rsidR="00C819F9" w:rsidRDefault="00C819F9">
      <w:pPr>
        <w:widowControl w:val="0"/>
        <w:pBdr>
          <w:top w:val="nil"/>
          <w:left w:val="nil"/>
          <w:bottom w:val="nil"/>
          <w:right w:val="nil"/>
          <w:between w:val="nil"/>
        </w:pBdr>
        <w:spacing w:after="0" w:line="240" w:lineRule="auto"/>
        <w:rPr>
          <w:color w:val="000000"/>
        </w:rPr>
      </w:pPr>
    </w:p>
    <w:p w14:paraId="2C5B1BF7" w14:textId="6082D375" w:rsidR="0008445E" w:rsidRDefault="0008445E">
      <w:pPr>
        <w:widowControl w:val="0"/>
        <w:pBdr>
          <w:top w:val="nil"/>
          <w:left w:val="nil"/>
          <w:bottom w:val="nil"/>
          <w:right w:val="nil"/>
          <w:between w:val="nil"/>
        </w:pBdr>
        <w:spacing w:after="0" w:line="240" w:lineRule="auto"/>
        <w:rPr>
          <w:color w:val="000000"/>
        </w:rPr>
      </w:pPr>
    </w:p>
    <w:p w14:paraId="509BB073" w14:textId="77777777" w:rsidR="00C819F9" w:rsidRDefault="00C819F9">
      <w:pPr>
        <w:widowControl w:val="0"/>
        <w:pBdr>
          <w:top w:val="nil"/>
          <w:left w:val="nil"/>
          <w:bottom w:val="nil"/>
          <w:right w:val="nil"/>
          <w:between w:val="nil"/>
        </w:pBdr>
        <w:spacing w:after="0" w:line="240" w:lineRule="auto"/>
        <w:rPr>
          <w:sz w:val="16"/>
          <w:szCs w:val="16"/>
        </w:rPr>
      </w:pPr>
    </w:p>
    <w:p w14:paraId="1B045710" w14:textId="61062D25" w:rsidR="0008445E" w:rsidRDefault="0008445E">
      <w:pPr>
        <w:widowControl w:val="0"/>
        <w:pBdr>
          <w:top w:val="nil"/>
          <w:left w:val="nil"/>
          <w:bottom w:val="nil"/>
          <w:right w:val="nil"/>
          <w:between w:val="nil"/>
        </w:pBdr>
        <w:spacing w:after="0" w:line="240" w:lineRule="auto"/>
        <w:rPr>
          <w:b/>
          <w:sz w:val="18"/>
          <w:szCs w:val="18"/>
        </w:rPr>
      </w:pPr>
    </w:p>
    <w:p w14:paraId="108CC79F" w14:textId="77777777" w:rsidR="0008445E" w:rsidRDefault="0008445E">
      <w:pPr>
        <w:widowControl w:val="0"/>
        <w:pBdr>
          <w:top w:val="nil"/>
          <w:left w:val="nil"/>
          <w:bottom w:val="nil"/>
          <w:right w:val="nil"/>
          <w:between w:val="nil"/>
        </w:pBdr>
        <w:spacing w:after="0" w:line="240" w:lineRule="auto"/>
        <w:rPr>
          <w:b/>
          <w:sz w:val="18"/>
          <w:szCs w:val="18"/>
        </w:rPr>
      </w:pPr>
    </w:p>
    <w:p w14:paraId="03D2EB31" w14:textId="77777777" w:rsidR="0008445E" w:rsidRDefault="0008445E">
      <w:pPr>
        <w:widowControl w:val="0"/>
        <w:pBdr>
          <w:top w:val="nil"/>
          <w:left w:val="nil"/>
          <w:bottom w:val="nil"/>
          <w:right w:val="nil"/>
          <w:between w:val="nil"/>
        </w:pBdr>
        <w:spacing w:after="0" w:line="240" w:lineRule="auto"/>
        <w:rPr>
          <w:b/>
          <w:sz w:val="18"/>
          <w:szCs w:val="18"/>
        </w:rPr>
      </w:pPr>
    </w:p>
    <w:p w14:paraId="4D9574C4" w14:textId="77777777" w:rsidR="0008445E" w:rsidRDefault="0008445E">
      <w:pPr>
        <w:widowControl w:val="0"/>
        <w:pBdr>
          <w:top w:val="nil"/>
          <w:left w:val="nil"/>
          <w:bottom w:val="nil"/>
          <w:right w:val="nil"/>
          <w:between w:val="nil"/>
        </w:pBdr>
        <w:spacing w:after="0" w:line="240" w:lineRule="auto"/>
        <w:rPr>
          <w:b/>
          <w:sz w:val="18"/>
          <w:szCs w:val="18"/>
        </w:rPr>
      </w:pPr>
    </w:p>
    <w:p w14:paraId="79AD655B" w14:textId="77777777" w:rsidR="0008445E" w:rsidRDefault="0008445E">
      <w:pPr>
        <w:widowControl w:val="0"/>
        <w:pBdr>
          <w:top w:val="nil"/>
          <w:left w:val="nil"/>
          <w:bottom w:val="nil"/>
          <w:right w:val="nil"/>
          <w:between w:val="nil"/>
        </w:pBdr>
        <w:spacing w:after="0" w:line="240" w:lineRule="auto"/>
        <w:rPr>
          <w:b/>
          <w:sz w:val="18"/>
          <w:szCs w:val="18"/>
        </w:rPr>
      </w:pPr>
    </w:p>
    <w:p w14:paraId="0C165251" w14:textId="77777777" w:rsidR="0008445E" w:rsidRDefault="0008445E">
      <w:pPr>
        <w:widowControl w:val="0"/>
        <w:pBdr>
          <w:top w:val="nil"/>
          <w:left w:val="nil"/>
          <w:bottom w:val="nil"/>
          <w:right w:val="nil"/>
          <w:between w:val="nil"/>
        </w:pBdr>
        <w:spacing w:after="0" w:line="240" w:lineRule="auto"/>
        <w:rPr>
          <w:b/>
          <w:sz w:val="18"/>
          <w:szCs w:val="18"/>
        </w:rPr>
      </w:pPr>
    </w:p>
    <w:p w14:paraId="4F60A373" w14:textId="77777777" w:rsidR="0008445E" w:rsidRDefault="0008445E">
      <w:pPr>
        <w:widowControl w:val="0"/>
        <w:pBdr>
          <w:top w:val="nil"/>
          <w:left w:val="nil"/>
          <w:bottom w:val="nil"/>
          <w:right w:val="nil"/>
          <w:between w:val="nil"/>
        </w:pBdr>
        <w:spacing w:after="0" w:line="240" w:lineRule="auto"/>
        <w:rPr>
          <w:b/>
          <w:sz w:val="18"/>
          <w:szCs w:val="18"/>
        </w:rPr>
      </w:pPr>
    </w:p>
    <w:p w14:paraId="496B4B31" w14:textId="77777777" w:rsidR="0008445E" w:rsidRDefault="0008445E">
      <w:pPr>
        <w:widowControl w:val="0"/>
        <w:pBdr>
          <w:top w:val="nil"/>
          <w:left w:val="nil"/>
          <w:bottom w:val="nil"/>
          <w:right w:val="nil"/>
          <w:between w:val="nil"/>
        </w:pBdr>
        <w:spacing w:after="0" w:line="240" w:lineRule="auto"/>
        <w:rPr>
          <w:b/>
          <w:sz w:val="18"/>
          <w:szCs w:val="18"/>
        </w:rPr>
      </w:pPr>
    </w:p>
    <w:p w14:paraId="34307D87" w14:textId="77777777" w:rsidR="0008445E" w:rsidRDefault="0008445E">
      <w:pPr>
        <w:widowControl w:val="0"/>
        <w:pBdr>
          <w:top w:val="nil"/>
          <w:left w:val="nil"/>
          <w:bottom w:val="nil"/>
          <w:right w:val="nil"/>
          <w:between w:val="nil"/>
        </w:pBdr>
        <w:spacing w:after="0" w:line="240" w:lineRule="auto"/>
        <w:rPr>
          <w:b/>
          <w:sz w:val="18"/>
          <w:szCs w:val="18"/>
        </w:rPr>
      </w:pPr>
    </w:p>
    <w:p w14:paraId="434C7F02" w14:textId="77777777" w:rsidR="0008445E" w:rsidRDefault="0008445E">
      <w:pPr>
        <w:widowControl w:val="0"/>
        <w:pBdr>
          <w:top w:val="nil"/>
          <w:left w:val="nil"/>
          <w:bottom w:val="nil"/>
          <w:right w:val="nil"/>
          <w:between w:val="nil"/>
        </w:pBdr>
        <w:spacing w:after="0" w:line="240" w:lineRule="auto"/>
        <w:rPr>
          <w:b/>
          <w:sz w:val="18"/>
          <w:szCs w:val="18"/>
        </w:rPr>
      </w:pPr>
    </w:p>
    <w:p w14:paraId="68B136D5" w14:textId="77777777" w:rsidR="0008445E" w:rsidRDefault="0008445E">
      <w:pPr>
        <w:widowControl w:val="0"/>
        <w:pBdr>
          <w:top w:val="nil"/>
          <w:left w:val="nil"/>
          <w:bottom w:val="nil"/>
          <w:right w:val="nil"/>
          <w:between w:val="nil"/>
        </w:pBdr>
        <w:spacing w:after="0" w:line="240" w:lineRule="auto"/>
        <w:rPr>
          <w:b/>
          <w:sz w:val="18"/>
          <w:szCs w:val="18"/>
        </w:rPr>
      </w:pPr>
    </w:p>
    <w:p w14:paraId="719171AD" w14:textId="77777777" w:rsidR="0008445E" w:rsidRDefault="0008445E">
      <w:pPr>
        <w:widowControl w:val="0"/>
        <w:pBdr>
          <w:top w:val="nil"/>
          <w:left w:val="nil"/>
          <w:bottom w:val="nil"/>
          <w:right w:val="nil"/>
          <w:between w:val="nil"/>
        </w:pBdr>
        <w:spacing w:after="0" w:line="240" w:lineRule="auto"/>
        <w:rPr>
          <w:b/>
          <w:sz w:val="18"/>
          <w:szCs w:val="18"/>
        </w:rPr>
      </w:pPr>
    </w:p>
    <w:p w14:paraId="73C2F40E" w14:textId="77777777" w:rsidR="0008445E" w:rsidRDefault="0008445E">
      <w:pPr>
        <w:widowControl w:val="0"/>
        <w:pBdr>
          <w:top w:val="nil"/>
          <w:left w:val="nil"/>
          <w:bottom w:val="nil"/>
          <w:right w:val="nil"/>
          <w:between w:val="nil"/>
        </w:pBdr>
        <w:spacing w:after="0" w:line="240" w:lineRule="auto"/>
        <w:rPr>
          <w:b/>
          <w:sz w:val="18"/>
          <w:szCs w:val="18"/>
        </w:rPr>
      </w:pPr>
    </w:p>
    <w:p w14:paraId="1919A0D1" w14:textId="77777777" w:rsidR="0008445E" w:rsidRDefault="0008445E">
      <w:pPr>
        <w:widowControl w:val="0"/>
        <w:pBdr>
          <w:top w:val="nil"/>
          <w:left w:val="nil"/>
          <w:bottom w:val="nil"/>
          <w:right w:val="nil"/>
          <w:between w:val="nil"/>
        </w:pBdr>
        <w:spacing w:after="0" w:line="240" w:lineRule="auto"/>
        <w:rPr>
          <w:b/>
          <w:sz w:val="18"/>
          <w:szCs w:val="18"/>
        </w:rPr>
      </w:pPr>
    </w:p>
    <w:p w14:paraId="073B42C7" w14:textId="77777777" w:rsidR="0008445E" w:rsidRDefault="0008445E">
      <w:pPr>
        <w:widowControl w:val="0"/>
        <w:pBdr>
          <w:top w:val="nil"/>
          <w:left w:val="nil"/>
          <w:bottom w:val="nil"/>
          <w:right w:val="nil"/>
          <w:between w:val="nil"/>
        </w:pBdr>
        <w:spacing w:after="0" w:line="240" w:lineRule="auto"/>
        <w:rPr>
          <w:b/>
          <w:sz w:val="18"/>
          <w:szCs w:val="18"/>
        </w:rPr>
      </w:pPr>
    </w:p>
    <w:p w14:paraId="077D7F66" w14:textId="77777777" w:rsidR="0008445E" w:rsidRDefault="00196A86">
      <w:pPr>
        <w:widowControl w:val="0"/>
        <w:spacing w:after="0" w:line="240" w:lineRule="auto"/>
        <w:jc w:val="center"/>
        <w:rPr>
          <w:b/>
          <w:sz w:val="36"/>
          <w:szCs w:val="36"/>
        </w:rPr>
      </w:pPr>
      <w:r>
        <w:rPr>
          <w:b/>
          <w:sz w:val="36"/>
          <w:szCs w:val="36"/>
        </w:rPr>
        <w:t>Automotive Diagnostic Health Report Policy</w:t>
      </w:r>
    </w:p>
    <w:p w14:paraId="748D1AE2" w14:textId="77777777" w:rsidR="0008445E" w:rsidRDefault="0008445E">
      <w:pPr>
        <w:widowControl w:val="0"/>
        <w:spacing w:after="0" w:line="240" w:lineRule="auto"/>
        <w:jc w:val="center"/>
        <w:rPr>
          <w:b/>
          <w:sz w:val="36"/>
          <w:szCs w:val="36"/>
        </w:rPr>
      </w:pPr>
    </w:p>
    <w:p w14:paraId="644D3E18" w14:textId="101F11C6" w:rsidR="0008445E" w:rsidRDefault="00196A86">
      <w:pPr>
        <w:widowControl w:val="0"/>
        <w:spacing w:after="0" w:line="240" w:lineRule="auto"/>
      </w:pPr>
      <w:r>
        <w:t xml:space="preserve">Pleasant Street Auto Body &amp; Repair, Inc. takes the position that all vehicles* fifteen (15) years old or newer involved in a collision must be tested for Diagnostic Trouble Codes (DTCs) prior to repairs. This will identify codes/faults so proper repairs can be accomplished. Additionally, the vehicle must be retested after all repairs are complete in order to verify that no new codes/faults have been triggered. Even minor collision damage and glass replacement may cause one or more safety-related systems on the vehicle to trigger a code/fault. Any action that results in loss of battery voltage and normal repair procedures requires a post scan to ensure proper electrical function. Many safety and other related components, </w:t>
      </w:r>
      <w:r w:rsidR="00344C65">
        <w:t>sensors,</w:t>
      </w:r>
      <w:r>
        <w:t xml:space="preserve"> and Electronic Control Units (ECUs) require calibration and/or learns when replaced.</w:t>
      </w:r>
    </w:p>
    <w:p w14:paraId="02541170" w14:textId="77777777" w:rsidR="0008445E" w:rsidRDefault="0008445E">
      <w:pPr>
        <w:widowControl w:val="0"/>
        <w:spacing w:after="0" w:line="240" w:lineRule="auto"/>
      </w:pPr>
    </w:p>
    <w:p w14:paraId="6E2DACAF" w14:textId="4ABFC7AF" w:rsidR="0008445E" w:rsidRDefault="00196A86">
      <w:pPr>
        <w:widowControl w:val="0"/>
        <w:numPr>
          <w:ilvl w:val="0"/>
          <w:numId w:val="9"/>
        </w:numPr>
        <w:spacing w:after="0" w:line="240" w:lineRule="auto"/>
      </w:pPr>
      <w:r>
        <w:t xml:space="preserve">Automotive Diagnostic </w:t>
      </w:r>
      <w:r w:rsidR="00507763">
        <w:t>H</w:t>
      </w:r>
      <w:r>
        <w:t xml:space="preserve">ealth </w:t>
      </w:r>
      <w:r w:rsidR="00507763">
        <w:t>R</w:t>
      </w:r>
      <w:r>
        <w:t>eports (ADHR) will be performed on all vehicles entering the shop for repairs due to a collision incident.</w:t>
      </w:r>
    </w:p>
    <w:p w14:paraId="69469BDA" w14:textId="77777777" w:rsidR="0008445E" w:rsidRDefault="0008445E">
      <w:pPr>
        <w:widowControl w:val="0"/>
        <w:spacing w:after="0" w:line="240" w:lineRule="auto"/>
      </w:pPr>
    </w:p>
    <w:p w14:paraId="54D5E8B7" w14:textId="77777777" w:rsidR="0008445E" w:rsidRDefault="00196A86">
      <w:pPr>
        <w:widowControl w:val="0"/>
        <w:numPr>
          <w:ilvl w:val="0"/>
          <w:numId w:val="2"/>
        </w:numPr>
        <w:spacing w:after="0" w:line="240" w:lineRule="auto"/>
      </w:pPr>
      <w:r>
        <w:t>ADH reports will consist of a pre repair and post repair diagnostic scan wherein all computer systems are scanned and trouble codes are stored and printed out in an ADHR document.</w:t>
      </w:r>
    </w:p>
    <w:p w14:paraId="2D4D8B40" w14:textId="77777777" w:rsidR="0008445E" w:rsidRDefault="0008445E">
      <w:pPr>
        <w:widowControl w:val="0"/>
        <w:spacing w:after="0" w:line="240" w:lineRule="auto"/>
      </w:pPr>
    </w:p>
    <w:p w14:paraId="12E3D6C4" w14:textId="67EC9169" w:rsidR="0008445E" w:rsidRDefault="00196A86">
      <w:pPr>
        <w:widowControl w:val="0"/>
        <w:numPr>
          <w:ilvl w:val="0"/>
          <w:numId w:val="12"/>
        </w:numPr>
        <w:spacing w:after="0" w:line="240" w:lineRule="auto"/>
      </w:pPr>
      <w:r>
        <w:t>The cost for the ADHR will be $</w:t>
      </w:r>
      <w:r w:rsidR="00FD1944">
        <w:t>255.0</w:t>
      </w:r>
      <w:r w:rsidR="00344C65">
        <w:t>0</w:t>
      </w:r>
      <w:r>
        <w:t xml:space="preserve"> per report.</w:t>
      </w:r>
    </w:p>
    <w:p w14:paraId="49B2DFBD" w14:textId="77777777" w:rsidR="0008445E" w:rsidRDefault="0008445E">
      <w:pPr>
        <w:widowControl w:val="0"/>
        <w:spacing w:after="0" w:line="240" w:lineRule="auto"/>
      </w:pPr>
    </w:p>
    <w:p w14:paraId="6E3E3AE3" w14:textId="25142A1A" w:rsidR="0008445E" w:rsidRDefault="00196A86">
      <w:pPr>
        <w:widowControl w:val="0"/>
        <w:numPr>
          <w:ilvl w:val="0"/>
          <w:numId w:val="6"/>
        </w:numPr>
        <w:spacing w:after="0" w:line="240" w:lineRule="auto"/>
      </w:pPr>
      <w:r>
        <w:t xml:space="preserve">The billing line item will read: “Automotive </w:t>
      </w:r>
      <w:r w:rsidR="00507763">
        <w:t>D</w:t>
      </w:r>
      <w:r>
        <w:t xml:space="preserve">iagnostic </w:t>
      </w:r>
      <w:r w:rsidR="00507763">
        <w:t>H</w:t>
      </w:r>
      <w:r>
        <w:t xml:space="preserve">ealth </w:t>
      </w:r>
      <w:r w:rsidR="00507763">
        <w:t>R</w:t>
      </w:r>
      <w:r>
        <w:t>eport (ADHR) (pre and post scan) $</w:t>
      </w:r>
      <w:r w:rsidR="00FD1944">
        <w:t>2</w:t>
      </w:r>
      <w:r w:rsidR="00507763">
        <w:t>5</w:t>
      </w:r>
      <w:r w:rsidR="00FD1944">
        <w:t>5.00</w:t>
      </w:r>
      <w:r w:rsidR="00344C65">
        <w:t>.</w:t>
      </w:r>
    </w:p>
    <w:p w14:paraId="6465FF83" w14:textId="77777777" w:rsidR="0008445E" w:rsidRDefault="0008445E">
      <w:pPr>
        <w:widowControl w:val="0"/>
        <w:spacing w:after="0" w:line="240" w:lineRule="auto"/>
      </w:pPr>
    </w:p>
    <w:p w14:paraId="380837E8" w14:textId="77777777" w:rsidR="0008445E" w:rsidRDefault="0008445E">
      <w:pPr>
        <w:widowControl w:val="0"/>
        <w:spacing w:after="0" w:line="240" w:lineRule="auto"/>
      </w:pPr>
    </w:p>
    <w:p w14:paraId="2E5587AA" w14:textId="77777777" w:rsidR="0008445E" w:rsidRDefault="0008445E">
      <w:pPr>
        <w:widowControl w:val="0"/>
        <w:spacing w:after="0" w:line="240" w:lineRule="auto"/>
      </w:pPr>
    </w:p>
    <w:p w14:paraId="22424A12" w14:textId="77777777" w:rsidR="0008445E" w:rsidRDefault="0008445E">
      <w:pPr>
        <w:widowControl w:val="0"/>
        <w:spacing w:after="0" w:line="240" w:lineRule="auto"/>
      </w:pPr>
    </w:p>
    <w:p w14:paraId="642048B0" w14:textId="77777777" w:rsidR="0008445E" w:rsidRDefault="0008445E">
      <w:pPr>
        <w:widowControl w:val="0"/>
        <w:spacing w:after="0" w:line="240" w:lineRule="auto"/>
      </w:pPr>
    </w:p>
    <w:p w14:paraId="459171F6" w14:textId="77777777" w:rsidR="0008445E" w:rsidRDefault="0008445E">
      <w:pPr>
        <w:widowControl w:val="0"/>
        <w:spacing w:after="0" w:line="240" w:lineRule="auto"/>
      </w:pPr>
    </w:p>
    <w:p w14:paraId="6DA2D184" w14:textId="77777777" w:rsidR="00117B24" w:rsidRDefault="00117B24">
      <w:pPr>
        <w:widowControl w:val="0"/>
        <w:spacing w:after="0" w:line="240" w:lineRule="auto"/>
      </w:pPr>
    </w:p>
    <w:p w14:paraId="0B4D372D" w14:textId="77777777" w:rsidR="00117B24" w:rsidRDefault="00117B24">
      <w:pPr>
        <w:widowControl w:val="0"/>
        <w:spacing w:after="0" w:line="240" w:lineRule="auto"/>
      </w:pPr>
    </w:p>
    <w:p w14:paraId="3F4EC00A" w14:textId="77777777" w:rsidR="00117B24" w:rsidRDefault="00117B24">
      <w:pPr>
        <w:widowControl w:val="0"/>
        <w:spacing w:after="0" w:line="240" w:lineRule="auto"/>
      </w:pPr>
    </w:p>
    <w:p w14:paraId="27E0F6FC" w14:textId="77777777" w:rsidR="00117B24" w:rsidRDefault="00117B24">
      <w:pPr>
        <w:widowControl w:val="0"/>
        <w:spacing w:after="0" w:line="240" w:lineRule="auto"/>
      </w:pPr>
    </w:p>
    <w:p w14:paraId="02F4435C" w14:textId="77777777" w:rsidR="00117B24" w:rsidRDefault="00117B24">
      <w:pPr>
        <w:widowControl w:val="0"/>
        <w:spacing w:after="0" w:line="240" w:lineRule="auto"/>
      </w:pPr>
    </w:p>
    <w:p w14:paraId="77CDC507" w14:textId="77777777" w:rsidR="0008445E" w:rsidRDefault="0008445E">
      <w:pPr>
        <w:widowControl w:val="0"/>
        <w:spacing w:after="0" w:line="240" w:lineRule="auto"/>
      </w:pPr>
    </w:p>
    <w:p w14:paraId="2C0C9581" w14:textId="3ED47CCF" w:rsidR="0008445E" w:rsidRDefault="006C2B60">
      <w:pPr>
        <w:widowControl w:val="0"/>
        <w:spacing w:after="0" w:line="240" w:lineRule="auto"/>
      </w:pPr>
      <w:r>
        <w:rPr>
          <w:noProof/>
        </w:rPr>
        <w:lastRenderedPageBreak/>
        <w:drawing>
          <wp:anchor distT="0" distB="0" distL="114300" distR="114300" simplePos="0" relativeHeight="251668480" behindDoc="0" locked="0" layoutInCell="1" hidden="0" allowOverlap="1" wp14:anchorId="71ECD2DB" wp14:editId="3A2D86FA">
            <wp:simplePos x="0" y="0"/>
            <wp:positionH relativeFrom="margin">
              <wp:posOffset>-361950</wp:posOffset>
            </wp:positionH>
            <wp:positionV relativeFrom="paragraph">
              <wp:posOffset>12066</wp:posOffset>
            </wp:positionV>
            <wp:extent cx="7585710" cy="16954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5710" cy="1695450"/>
                    </a:xfrm>
                    <a:prstGeom prst="rect">
                      <a:avLst/>
                    </a:prstGeom>
                    <a:ln/>
                  </pic:spPr>
                </pic:pic>
              </a:graphicData>
            </a:graphic>
            <wp14:sizeRelV relativeFrom="margin">
              <wp14:pctHeight>0</wp14:pctHeight>
            </wp14:sizeRelV>
          </wp:anchor>
        </w:drawing>
      </w:r>
    </w:p>
    <w:p w14:paraId="79D0485B" w14:textId="6B8F3A05" w:rsidR="0008445E" w:rsidRDefault="0008445E">
      <w:pPr>
        <w:widowControl w:val="0"/>
        <w:spacing w:after="0" w:line="240" w:lineRule="auto"/>
      </w:pPr>
    </w:p>
    <w:p w14:paraId="4674CABD" w14:textId="77777777" w:rsidR="0008445E" w:rsidRDefault="0008445E">
      <w:pPr>
        <w:widowControl w:val="0"/>
        <w:spacing w:after="0" w:line="240" w:lineRule="auto"/>
      </w:pPr>
    </w:p>
    <w:p w14:paraId="09927BEC" w14:textId="77777777" w:rsidR="0008445E" w:rsidRDefault="0008445E">
      <w:pPr>
        <w:widowControl w:val="0"/>
        <w:spacing w:after="0" w:line="240" w:lineRule="auto"/>
      </w:pPr>
    </w:p>
    <w:p w14:paraId="53A8B63E" w14:textId="70C4894F" w:rsidR="0008445E" w:rsidRDefault="0008445E">
      <w:pPr>
        <w:widowControl w:val="0"/>
        <w:pBdr>
          <w:top w:val="nil"/>
          <w:left w:val="nil"/>
          <w:bottom w:val="nil"/>
          <w:right w:val="nil"/>
          <w:between w:val="nil"/>
        </w:pBdr>
        <w:spacing w:after="0" w:line="240" w:lineRule="auto"/>
      </w:pPr>
    </w:p>
    <w:p w14:paraId="0A645A7E" w14:textId="0F805781" w:rsidR="0008445E" w:rsidRPr="00C819F9" w:rsidRDefault="00196A86">
      <w:pPr>
        <w:widowControl w:val="0"/>
        <w:spacing w:after="0" w:line="240" w:lineRule="auto"/>
        <w:rPr>
          <w:sz w:val="16"/>
          <w:szCs w:val="16"/>
        </w:rPr>
      </w:pPr>
      <w:r>
        <w:rPr>
          <w:sz w:val="16"/>
          <w:szCs w:val="16"/>
        </w:rPr>
        <w:br/>
      </w:r>
      <w:r>
        <w:rPr>
          <w:sz w:val="16"/>
          <w:szCs w:val="16"/>
        </w:rPr>
        <w:br/>
      </w:r>
    </w:p>
    <w:p w14:paraId="46F051D0" w14:textId="27151C32" w:rsidR="0008445E" w:rsidRDefault="0008445E">
      <w:pPr>
        <w:widowControl w:val="0"/>
        <w:pBdr>
          <w:top w:val="nil"/>
          <w:left w:val="nil"/>
          <w:bottom w:val="nil"/>
          <w:right w:val="nil"/>
          <w:between w:val="nil"/>
        </w:pBdr>
        <w:spacing w:after="0" w:line="240" w:lineRule="auto"/>
        <w:rPr>
          <w:color w:val="000000"/>
          <w:sz w:val="28"/>
          <w:szCs w:val="28"/>
        </w:rPr>
      </w:pPr>
    </w:p>
    <w:p w14:paraId="094503D1" w14:textId="77777777" w:rsidR="0008445E" w:rsidRDefault="0008445E" w:rsidP="00C30457">
      <w:pPr>
        <w:widowControl w:val="0"/>
        <w:pBdr>
          <w:top w:val="nil"/>
          <w:left w:val="nil"/>
          <w:bottom w:val="nil"/>
          <w:right w:val="nil"/>
          <w:between w:val="nil"/>
        </w:pBdr>
        <w:spacing w:after="0" w:line="240" w:lineRule="auto"/>
        <w:rPr>
          <w:color w:val="000000"/>
          <w:sz w:val="32"/>
          <w:szCs w:val="32"/>
        </w:rPr>
      </w:pPr>
    </w:p>
    <w:p w14:paraId="37B0252B" w14:textId="77777777" w:rsidR="0008445E" w:rsidRDefault="00196A86">
      <w:pPr>
        <w:widowControl w:val="0"/>
        <w:pBdr>
          <w:top w:val="nil"/>
          <w:left w:val="nil"/>
          <w:bottom w:val="nil"/>
          <w:right w:val="nil"/>
          <w:between w:val="nil"/>
        </w:pBdr>
        <w:spacing w:after="0" w:line="240" w:lineRule="auto"/>
        <w:jc w:val="center"/>
        <w:rPr>
          <w:b/>
          <w:color w:val="000000"/>
          <w:sz w:val="32"/>
          <w:szCs w:val="32"/>
        </w:rPr>
      </w:pPr>
      <w:r>
        <w:rPr>
          <w:b/>
          <w:color w:val="000000"/>
          <w:sz w:val="32"/>
          <w:szCs w:val="32"/>
        </w:rPr>
        <w:t xml:space="preserve">All persons employed or </w:t>
      </w:r>
      <w:r>
        <w:rPr>
          <w:b/>
          <w:sz w:val="32"/>
          <w:szCs w:val="32"/>
        </w:rPr>
        <w:t>subcontracted</w:t>
      </w:r>
      <w:r>
        <w:rPr>
          <w:b/>
          <w:color w:val="000000"/>
          <w:sz w:val="32"/>
          <w:szCs w:val="32"/>
        </w:rPr>
        <w:t xml:space="preserve"> with a company must sign-in or access will not be granted! (Parts &amp; Tools vendors are exempt)</w:t>
      </w:r>
    </w:p>
    <w:p w14:paraId="7B8EBDF5" w14:textId="77777777" w:rsidR="0008445E" w:rsidRDefault="0008445E">
      <w:pPr>
        <w:widowControl w:val="0"/>
        <w:pBdr>
          <w:top w:val="nil"/>
          <w:left w:val="nil"/>
          <w:bottom w:val="nil"/>
          <w:right w:val="nil"/>
          <w:between w:val="nil"/>
        </w:pBdr>
        <w:spacing w:after="0" w:line="240" w:lineRule="auto"/>
        <w:jc w:val="center"/>
        <w:rPr>
          <w:color w:val="000000"/>
          <w:sz w:val="28"/>
          <w:szCs w:val="28"/>
        </w:rPr>
      </w:pPr>
    </w:p>
    <w:tbl>
      <w:tblPr>
        <w:tblStyle w:val="a0"/>
        <w:tblW w:w="10686" w:type="dxa"/>
        <w:tblInd w:w="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66"/>
        <w:gridCol w:w="3975"/>
        <w:gridCol w:w="2651"/>
        <w:gridCol w:w="1896"/>
        <w:gridCol w:w="1398"/>
      </w:tblGrid>
      <w:tr w:rsidR="0008445E" w14:paraId="52120198" w14:textId="77777777" w:rsidTr="0008445E">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766" w:type="dxa"/>
          </w:tcPr>
          <w:p w14:paraId="2E1A49F4"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val="0"/>
                <w:i w:val="0"/>
                <w:color w:val="000000"/>
                <w:sz w:val="28"/>
                <w:szCs w:val="28"/>
              </w:rPr>
              <w:t>#</w:t>
            </w:r>
          </w:p>
        </w:tc>
        <w:tc>
          <w:tcPr>
            <w:tcW w:w="3975" w:type="dxa"/>
          </w:tcPr>
          <w:p w14:paraId="4193E97C" w14:textId="77777777" w:rsidR="0008445E" w:rsidRDefault="00196A86">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36"/>
                <w:szCs w:val="36"/>
              </w:rPr>
            </w:pPr>
            <w:r>
              <w:rPr>
                <w:rFonts w:ascii="Calibri" w:eastAsia="Calibri" w:hAnsi="Calibri" w:cs="Calibri"/>
                <w:b w:val="0"/>
                <w:color w:val="000000"/>
                <w:sz w:val="36"/>
                <w:szCs w:val="36"/>
              </w:rPr>
              <w:t>Print name (clearly)</w:t>
            </w:r>
          </w:p>
        </w:tc>
        <w:tc>
          <w:tcPr>
            <w:tcW w:w="2651" w:type="dxa"/>
          </w:tcPr>
          <w:p w14:paraId="62711DB3" w14:textId="77777777" w:rsidR="0008445E" w:rsidRDefault="00196A86">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36"/>
                <w:szCs w:val="36"/>
              </w:rPr>
            </w:pPr>
            <w:r>
              <w:rPr>
                <w:rFonts w:ascii="Calibri" w:eastAsia="Calibri" w:hAnsi="Calibri" w:cs="Calibri"/>
                <w:b w:val="0"/>
                <w:color w:val="000000"/>
                <w:sz w:val="36"/>
                <w:szCs w:val="36"/>
              </w:rPr>
              <w:t>Company</w:t>
            </w:r>
          </w:p>
        </w:tc>
        <w:tc>
          <w:tcPr>
            <w:tcW w:w="1896" w:type="dxa"/>
          </w:tcPr>
          <w:p w14:paraId="288D4C32" w14:textId="77777777" w:rsidR="0008445E" w:rsidRDefault="00196A86">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36"/>
                <w:szCs w:val="36"/>
              </w:rPr>
            </w:pPr>
            <w:r>
              <w:rPr>
                <w:rFonts w:ascii="Calibri" w:eastAsia="Calibri" w:hAnsi="Calibri" w:cs="Calibri"/>
                <w:b w:val="0"/>
                <w:color w:val="000000"/>
                <w:sz w:val="36"/>
                <w:szCs w:val="36"/>
              </w:rPr>
              <w:t>Date</w:t>
            </w:r>
          </w:p>
        </w:tc>
        <w:tc>
          <w:tcPr>
            <w:tcW w:w="1398" w:type="dxa"/>
          </w:tcPr>
          <w:p w14:paraId="4FB0F0C8" w14:textId="77777777" w:rsidR="0008445E" w:rsidRDefault="00196A86">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36"/>
                <w:szCs w:val="36"/>
              </w:rPr>
            </w:pPr>
            <w:r>
              <w:rPr>
                <w:rFonts w:ascii="Calibri" w:eastAsia="Calibri" w:hAnsi="Calibri" w:cs="Calibri"/>
                <w:b w:val="0"/>
                <w:color w:val="000000"/>
                <w:sz w:val="36"/>
                <w:szCs w:val="36"/>
              </w:rPr>
              <w:t>Time</w:t>
            </w:r>
          </w:p>
        </w:tc>
      </w:tr>
      <w:tr w:rsidR="0008445E" w14:paraId="0C9E74CC" w14:textId="77777777" w:rsidTr="0008445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766" w:type="dxa"/>
          </w:tcPr>
          <w:p w14:paraId="17D4155D"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w:t>
            </w:r>
          </w:p>
        </w:tc>
        <w:tc>
          <w:tcPr>
            <w:tcW w:w="3975" w:type="dxa"/>
          </w:tcPr>
          <w:p w14:paraId="3E444EE7"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5D93BDA5"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07DF58F5"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1E6465B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5EB24230" w14:textId="77777777" w:rsidTr="0008445E">
        <w:trPr>
          <w:trHeight w:val="472"/>
        </w:trPr>
        <w:tc>
          <w:tcPr>
            <w:cnfStyle w:val="001000000000" w:firstRow="0" w:lastRow="0" w:firstColumn="1" w:lastColumn="0" w:oddVBand="0" w:evenVBand="0" w:oddHBand="0" w:evenHBand="0" w:firstRowFirstColumn="0" w:firstRowLastColumn="0" w:lastRowFirstColumn="0" w:lastRowLastColumn="0"/>
            <w:tcW w:w="766" w:type="dxa"/>
          </w:tcPr>
          <w:p w14:paraId="35F377BF"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2</w:t>
            </w:r>
          </w:p>
        </w:tc>
        <w:tc>
          <w:tcPr>
            <w:tcW w:w="3975" w:type="dxa"/>
          </w:tcPr>
          <w:p w14:paraId="5845B8B8"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05CC5EFD"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0C64B1DB"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0E07DCE7"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67127132"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77A21515"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3</w:t>
            </w:r>
          </w:p>
        </w:tc>
        <w:tc>
          <w:tcPr>
            <w:tcW w:w="3975" w:type="dxa"/>
          </w:tcPr>
          <w:p w14:paraId="200FCB2E"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18F263A1"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25E4C8A5"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54F21B69"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53CDFE08" w14:textId="77777777" w:rsidTr="0008445E">
        <w:trPr>
          <w:trHeight w:val="472"/>
        </w:trPr>
        <w:tc>
          <w:tcPr>
            <w:cnfStyle w:val="001000000000" w:firstRow="0" w:lastRow="0" w:firstColumn="1" w:lastColumn="0" w:oddVBand="0" w:evenVBand="0" w:oddHBand="0" w:evenHBand="0" w:firstRowFirstColumn="0" w:firstRowLastColumn="0" w:lastRowFirstColumn="0" w:lastRowLastColumn="0"/>
            <w:tcW w:w="766" w:type="dxa"/>
          </w:tcPr>
          <w:p w14:paraId="498D7423"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4</w:t>
            </w:r>
          </w:p>
        </w:tc>
        <w:tc>
          <w:tcPr>
            <w:tcW w:w="3975" w:type="dxa"/>
          </w:tcPr>
          <w:p w14:paraId="52AD4EE9"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5DB92592"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22E34595"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03F11C0E"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30A01996" w14:textId="77777777" w:rsidTr="0008445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766" w:type="dxa"/>
          </w:tcPr>
          <w:p w14:paraId="2097548C"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5</w:t>
            </w:r>
          </w:p>
        </w:tc>
        <w:tc>
          <w:tcPr>
            <w:tcW w:w="3975" w:type="dxa"/>
          </w:tcPr>
          <w:p w14:paraId="689337F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72D67536"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285B9633"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5C9DE67C"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52E5A5A5" w14:textId="77777777" w:rsidTr="0008445E">
        <w:trPr>
          <w:trHeight w:val="472"/>
        </w:trPr>
        <w:tc>
          <w:tcPr>
            <w:cnfStyle w:val="001000000000" w:firstRow="0" w:lastRow="0" w:firstColumn="1" w:lastColumn="0" w:oddVBand="0" w:evenVBand="0" w:oddHBand="0" w:evenHBand="0" w:firstRowFirstColumn="0" w:firstRowLastColumn="0" w:lastRowFirstColumn="0" w:lastRowLastColumn="0"/>
            <w:tcW w:w="766" w:type="dxa"/>
          </w:tcPr>
          <w:p w14:paraId="0902509C"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6</w:t>
            </w:r>
          </w:p>
        </w:tc>
        <w:tc>
          <w:tcPr>
            <w:tcW w:w="3975" w:type="dxa"/>
          </w:tcPr>
          <w:p w14:paraId="38DB1E3B"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492381B1"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72334F58"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3577E053"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34A17918"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4F108E72"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7</w:t>
            </w:r>
          </w:p>
        </w:tc>
        <w:tc>
          <w:tcPr>
            <w:tcW w:w="3975" w:type="dxa"/>
          </w:tcPr>
          <w:p w14:paraId="49358DA5"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2687D1CD"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43887DAA"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6649B49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6D229655" w14:textId="77777777" w:rsidTr="0008445E">
        <w:trPr>
          <w:trHeight w:val="485"/>
        </w:trPr>
        <w:tc>
          <w:tcPr>
            <w:cnfStyle w:val="001000000000" w:firstRow="0" w:lastRow="0" w:firstColumn="1" w:lastColumn="0" w:oddVBand="0" w:evenVBand="0" w:oddHBand="0" w:evenHBand="0" w:firstRowFirstColumn="0" w:firstRowLastColumn="0" w:lastRowFirstColumn="0" w:lastRowLastColumn="0"/>
            <w:tcW w:w="766" w:type="dxa"/>
          </w:tcPr>
          <w:p w14:paraId="31AF53B4"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8</w:t>
            </w:r>
          </w:p>
        </w:tc>
        <w:tc>
          <w:tcPr>
            <w:tcW w:w="3975" w:type="dxa"/>
          </w:tcPr>
          <w:p w14:paraId="2E2AECE5"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3FCED220"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7C5FF3A8"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081372AA"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198939FE"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62EE2C05"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9</w:t>
            </w:r>
          </w:p>
        </w:tc>
        <w:tc>
          <w:tcPr>
            <w:tcW w:w="3975" w:type="dxa"/>
          </w:tcPr>
          <w:p w14:paraId="661BA071"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4CE70D1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56EDA609"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7607851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360A7889" w14:textId="77777777" w:rsidTr="0008445E">
        <w:trPr>
          <w:trHeight w:val="472"/>
        </w:trPr>
        <w:tc>
          <w:tcPr>
            <w:cnfStyle w:val="001000000000" w:firstRow="0" w:lastRow="0" w:firstColumn="1" w:lastColumn="0" w:oddVBand="0" w:evenVBand="0" w:oddHBand="0" w:evenHBand="0" w:firstRowFirstColumn="0" w:firstRowLastColumn="0" w:lastRowFirstColumn="0" w:lastRowLastColumn="0"/>
            <w:tcW w:w="766" w:type="dxa"/>
          </w:tcPr>
          <w:p w14:paraId="40828423"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10</w:t>
            </w:r>
          </w:p>
        </w:tc>
        <w:tc>
          <w:tcPr>
            <w:tcW w:w="3975" w:type="dxa"/>
          </w:tcPr>
          <w:p w14:paraId="6A141BC3"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2079FB02"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029F362D"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30EE0389"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45710B9A"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4ABF017A"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11</w:t>
            </w:r>
          </w:p>
        </w:tc>
        <w:tc>
          <w:tcPr>
            <w:tcW w:w="3975" w:type="dxa"/>
          </w:tcPr>
          <w:p w14:paraId="1CA879C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065422E2"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64CAE0F0"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562430CD"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575A555C" w14:textId="77777777" w:rsidTr="0008445E">
        <w:trPr>
          <w:trHeight w:val="485"/>
        </w:trPr>
        <w:tc>
          <w:tcPr>
            <w:cnfStyle w:val="001000000000" w:firstRow="0" w:lastRow="0" w:firstColumn="1" w:lastColumn="0" w:oddVBand="0" w:evenVBand="0" w:oddHBand="0" w:evenHBand="0" w:firstRowFirstColumn="0" w:firstRowLastColumn="0" w:lastRowFirstColumn="0" w:lastRowLastColumn="0"/>
            <w:tcW w:w="766" w:type="dxa"/>
          </w:tcPr>
          <w:p w14:paraId="1CD6F8B3"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12</w:t>
            </w:r>
          </w:p>
        </w:tc>
        <w:tc>
          <w:tcPr>
            <w:tcW w:w="3975" w:type="dxa"/>
          </w:tcPr>
          <w:p w14:paraId="7E0FB820"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3C17A04E"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716DB3C3"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18964178"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0CDA2929"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3F89902D"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13</w:t>
            </w:r>
          </w:p>
        </w:tc>
        <w:tc>
          <w:tcPr>
            <w:tcW w:w="3975" w:type="dxa"/>
          </w:tcPr>
          <w:p w14:paraId="1B6CDB74"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3A2BA118"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36CFF926"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63960211"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7DA7CF68" w14:textId="77777777" w:rsidTr="0008445E">
        <w:trPr>
          <w:trHeight w:val="522"/>
        </w:trPr>
        <w:tc>
          <w:tcPr>
            <w:cnfStyle w:val="001000000000" w:firstRow="0" w:lastRow="0" w:firstColumn="1" w:lastColumn="0" w:oddVBand="0" w:evenVBand="0" w:oddHBand="0" w:evenHBand="0" w:firstRowFirstColumn="0" w:firstRowLastColumn="0" w:lastRowFirstColumn="0" w:lastRowLastColumn="0"/>
            <w:tcW w:w="766" w:type="dxa"/>
          </w:tcPr>
          <w:p w14:paraId="2869BB59"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14</w:t>
            </w:r>
          </w:p>
        </w:tc>
        <w:tc>
          <w:tcPr>
            <w:tcW w:w="3975" w:type="dxa"/>
          </w:tcPr>
          <w:p w14:paraId="7B451AAC"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251D346B"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6C70B121"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3A482B09"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02D2D608"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29CCD280"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15</w:t>
            </w:r>
          </w:p>
        </w:tc>
        <w:tc>
          <w:tcPr>
            <w:tcW w:w="3975" w:type="dxa"/>
          </w:tcPr>
          <w:p w14:paraId="31B44CF2"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6CF8AE96"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1B4EA60F"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334540C7"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3AD8C887" w14:textId="77777777" w:rsidTr="0008445E">
        <w:trPr>
          <w:trHeight w:val="472"/>
        </w:trPr>
        <w:tc>
          <w:tcPr>
            <w:cnfStyle w:val="001000000000" w:firstRow="0" w:lastRow="0" w:firstColumn="1" w:lastColumn="0" w:oddVBand="0" w:evenVBand="0" w:oddHBand="0" w:evenHBand="0" w:firstRowFirstColumn="0" w:firstRowLastColumn="0" w:lastRowFirstColumn="0" w:lastRowLastColumn="0"/>
            <w:tcW w:w="766" w:type="dxa"/>
          </w:tcPr>
          <w:p w14:paraId="6D69AC2C"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16</w:t>
            </w:r>
          </w:p>
        </w:tc>
        <w:tc>
          <w:tcPr>
            <w:tcW w:w="3975" w:type="dxa"/>
          </w:tcPr>
          <w:p w14:paraId="09FF07D4"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tcPr>
          <w:p w14:paraId="17DC1387"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tcPr>
          <w:p w14:paraId="70E5EEC4"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tcPr>
          <w:p w14:paraId="4005D568"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r w:rsidR="0008445E" w14:paraId="3E5A8718" w14:textId="77777777" w:rsidTr="0008445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66" w:type="dxa"/>
          </w:tcPr>
          <w:p w14:paraId="2991C367"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17</w:t>
            </w:r>
          </w:p>
        </w:tc>
        <w:tc>
          <w:tcPr>
            <w:tcW w:w="3975" w:type="dxa"/>
          </w:tcPr>
          <w:p w14:paraId="58021085"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2651" w:type="dxa"/>
          </w:tcPr>
          <w:p w14:paraId="6240B0CE"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896" w:type="dxa"/>
          </w:tcPr>
          <w:p w14:paraId="66CBBDA7"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c>
          <w:tcPr>
            <w:tcW w:w="1398" w:type="dxa"/>
          </w:tcPr>
          <w:p w14:paraId="3137A24F" w14:textId="77777777" w:rsidR="0008445E" w:rsidRDefault="0008445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44"/>
                <w:szCs w:val="44"/>
              </w:rPr>
            </w:pPr>
          </w:p>
        </w:tc>
      </w:tr>
      <w:tr w:rsidR="0008445E" w14:paraId="2732289E" w14:textId="77777777" w:rsidTr="0008445E">
        <w:trPr>
          <w:trHeight w:val="472"/>
        </w:trPr>
        <w:tc>
          <w:tcPr>
            <w:cnfStyle w:val="001000000000" w:firstRow="0" w:lastRow="0" w:firstColumn="1" w:lastColumn="0" w:oddVBand="0" w:evenVBand="0" w:oddHBand="0" w:evenHBand="0" w:firstRowFirstColumn="0" w:firstRowLastColumn="0" w:lastRowFirstColumn="0" w:lastRowLastColumn="0"/>
            <w:tcW w:w="766" w:type="dxa"/>
          </w:tcPr>
          <w:p w14:paraId="31FD67C1" w14:textId="77777777" w:rsidR="0008445E" w:rsidRDefault="00196A86">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i w:val="0"/>
                <w:color w:val="000000"/>
                <w:sz w:val="28"/>
                <w:szCs w:val="28"/>
              </w:rPr>
              <w:t>18</w:t>
            </w:r>
          </w:p>
        </w:tc>
        <w:tc>
          <w:tcPr>
            <w:tcW w:w="3975" w:type="dxa"/>
            <w:shd w:val="clear" w:color="auto" w:fill="F2F2F2"/>
          </w:tcPr>
          <w:p w14:paraId="61822E41"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2651" w:type="dxa"/>
            <w:shd w:val="clear" w:color="auto" w:fill="F2F2F2"/>
          </w:tcPr>
          <w:p w14:paraId="5A3556F8"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896" w:type="dxa"/>
            <w:shd w:val="clear" w:color="auto" w:fill="F2F2F2"/>
          </w:tcPr>
          <w:p w14:paraId="4B563C63"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c>
          <w:tcPr>
            <w:tcW w:w="1398" w:type="dxa"/>
            <w:shd w:val="clear" w:color="auto" w:fill="F2F2F2"/>
          </w:tcPr>
          <w:p w14:paraId="46578911" w14:textId="77777777" w:rsidR="0008445E" w:rsidRDefault="000844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44"/>
                <w:szCs w:val="44"/>
              </w:rPr>
            </w:pPr>
          </w:p>
        </w:tc>
      </w:tr>
    </w:tbl>
    <w:p w14:paraId="77F43615" w14:textId="50343965" w:rsidR="00F35E36" w:rsidRDefault="005440E5">
      <w:pPr>
        <w:widowControl w:val="0"/>
        <w:pBdr>
          <w:top w:val="nil"/>
          <w:left w:val="nil"/>
          <w:bottom w:val="nil"/>
          <w:right w:val="nil"/>
          <w:between w:val="nil"/>
        </w:pBdr>
        <w:spacing w:after="0" w:line="240" w:lineRule="auto"/>
        <w:rPr>
          <w:color w:val="000000"/>
          <w:sz w:val="28"/>
          <w:szCs w:val="28"/>
        </w:rPr>
      </w:pPr>
      <w:r>
        <w:rPr>
          <w:noProof/>
        </w:rPr>
        <w:lastRenderedPageBreak/>
        <w:drawing>
          <wp:anchor distT="0" distB="0" distL="114300" distR="114300" simplePos="0" relativeHeight="251669504" behindDoc="0" locked="0" layoutInCell="1" hidden="0" allowOverlap="1" wp14:anchorId="3E4EAAEB" wp14:editId="031E5F2D">
            <wp:simplePos x="0" y="0"/>
            <wp:positionH relativeFrom="column">
              <wp:posOffset>-361950</wp:posOffset>
            </wp:positionH>
            <wp:positionV relativeFrom="paragraph">
              <wp:posOffset>50165</wp:posOffset>
            </wp:positionV>
            <wp:extent cx="7585787" cy="220789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095" cy="2207985"/>
                    </a:xfrm>
                    <a:prstGeom prst="rect">
                      <a:avLst/>
                    </a:prstGeom>
                    <a:ln/>
                  </pic:spPr>
                </pic:pic>
              </a:graphicData>
            </a:graphic>
            <wp14:sizeRelV relativeFrom="margin">
              <wp14:pctHeight>0</wp14:pctHeight>
            </wp14:sizeRelV>
          </wp:anchor>
        </w:drawing>
      </w:r>
    </w:p>
    <w:p w14:paraId="2A226FC2" w14:textId="77777777" w:rsidR="00F35E36" w:rsidRDefault="00F35E36">
      <w:pPr>
        <w:widowControl w:val="0"/>
        <w:pBdr>
          <w:top w:val="nil"/>
          <w:left w:val="nil"/>
          <w:bottom w:val="nil"/>
          <w:right w:val="nil"/>
          <w:between w:val="nil"/>
        </w:pBdr>
        <w:spacing w:after="0" w:line="240" w:lineRule="auto"/>
        <w:rPr>
          <w:color w:val="000000"/>
          <w:sz w:val="28"/>
          <w:szCs w:val="28"/>
        </w:rPr>
      </w:pPr>
    </w:p>
    <w:p w14:paraId="4A4D0E43" w14:textId="09064290" w:rsidR="0008445E" w:rsidRDefault="0008445E">
      <w:pPr>
        <w:widowControl w:val="0"/>
        <w:pBdr>
          <w:top w:val="nil"/>
          <w:left w:val="nil"/>
          <w:bottom w:val="nil"/>
          <w:right w:val="nil"/>
          <w:between w:val="nil"/>
        </w:pBdr>
        <w:spacing w:after="0" w:line="240" w:lineRule="auto"/>
        <w:rPr>
          <w:color w:val="000000"/>
          <w:sz w:val="28"/>
          <w:szCs w:val="28"/>
        </w:rPr>
      </w:pPr>
    </w:p>
    <w:p w14:paraId="09290A84"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color w:val="000000"/>
        </w:rPr>
      </w:pPr>
    </w:p>
    <w:p w14:paraId="06852C32"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color w:val="000000"/>
        </w:rPr>
      </w:pPr>
    </w:p>
    <w:p w14:paraId="3DFD1D28"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color w:val="000000"/>
        </w:rPr>
      </w:pPr>
    </w:p>
    <w:p w14:paraId="32545AB4"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color w:val="000000"/>
        </w:rPr>
      </w:pPr>
    </w:p>
    <w:p w14:paraId="692876B1"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color w:val="000000"/>
        </w:rPr>
      </w:pPr>
    </w:p>
    <w:p w14:paraId="505E5332"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color w:val="000000"/>
        </w:rPr>
      </w:pPr>
    </w:p>
    <w:p w14:paraId="4DAA7869" w14:textId="77777777" w:rsidR="0008445E" w:rsidRDefault="0008445E">
      <w:pPr>
        <w:widowControl w:val="0"/>
        <w:pBdr>
          <w:top w:val="nil"/>
          <w:left w:val="nil"/>
          <w:bottom w:val="nil"/>
          <w:right w:val="nil"/>
          <w:between w:val="nil"/>
        </w:pBdr>
        <w:spacing w:after="0" w:line="240" w:lineRule="auto"/>
        <w:rPr>
          <w:rFonts w:ascii="Liberation Serif" w:eastAsia="Liberation Serif" w:hAnsi="Liberation Serif" w:cs="Liberation Serif"/>
          <w:b/>
          <w:color w:val="000000"/>
          <w:sz w:val="36"/>
          <w:szCs w:val="36"/>
        </w:rPr>
      </w:pPr>
    </w:p>
    <w:p w14:paraId="1FDA266B" w14:textId="77777777" w:rsidR="0008445E" w:rsidRDefault="0008445E">
      <w:pPr>
        <w:widowControl w:val="0"/>
        <w:pBdr>
          <w:top w:val="nil"/>
          <w:left w:val="nil"/>
          <w:bottom w:val="nil"/>
          <w:right w:val="nil"/>
          <w:between w:val="nil"/>
        </w:pBdr>
        <w:spacing w:after="0" w:line="240" w:lineRule="auto"/>
        <w:rPr>
          <w:b/>
          <w:color w:val="000000"/>
        </w:rPr>
      </w:pPr>
    </w:p>
    <w:p w14:paraId="2CA62149" w14:textId="77777777" w:rsidR="00945097" w:rsidRDefault="00945097">
      <w:pPr>
        <w:widowControl w:val="0"/>
        <w:pBdr>
          <w:top w:val="nil"/>
          <w:left w:val="nil"/>
          <w:bottom w:val="nil"/>
          <w:right w:val="nil"/>
          <w:between w:val="nil"/>
        </w:pBdr>
        <w:spacing w:after="0" w:line="240" w:lineRule="auto"/>
        <w:jc w:val="center"/>
        <w:rPr>
          <w:b/>
          <w:sz w:val="36"/>
          <w:szCs w:val="36"/>
        </w:rPr>
      </w:pPr>
    </w:p>
    <w:p w14:paraId="4C268183" w14:textId="77777777" w:rsidR="00945097" w:rsidRDefault="00945097">
      <w:pPr>
        <w:widowControl w:val="0"/>
        <w:pBdr>
          <w:top w:val="nil"/>
          <w:left w:val="nil"/>
          <w:bottom w:val="nil"/>
          <w:right w:val="nil"/>
          <w:between w:val="nil"/>
        </w:pBdr>
        <w:spacing w:after="0" w:line="240" w:lineRule="auto"/>
        <w:jc w:val="center"/>
        <w:rPr>
          <w:b/>
          <w:sz w:val="36"/>
          <w:szCs w:val="36"/>
        </w:rPr>
      </w:pPr>
    </w:p>
    <w:p w14:paraId="0F009B49" w14:textId="7C57B778" w:rsidR="0008445E" w:rsidRDefault="00196A86">
      <w:pPr>
        <w:widowControl w:val="0"/>
        <w:pBdr>
          <w:top w:val="nil"/>
          <w:left w:val="nil"/>
          <w:bottom w:val="nil"/>
          <w:right w:val="nil"/>
          <w:between w:val="nil"/>
        </w:pBdr>
        <w:spacing w:after="0" w:line="240" w:lineRule="auto"/>
        <w:jc w:val="center"/>
        <w:rPr>
          <w:b/>
          <w:color w:val="000000"/>
          <w:sz w:val="36"/>
          <w:szCs w:val="36"/>
        </w:rPr>
      </w:pPr>
      <w:r>
        <w:rPr>
          <w:b/>
          <w:sz w:val="36"/>
          <w:szCs w:val="36"/>
        </w:rPr>
        <w:br/>
      </w:r>
      <w:r>
        <w:rPr>
          <w:b/>
          <w:color w:val="000000"/>
          <w:sz w:val="36"/>
          <w:szCs w:val="36"/>
        </w:rPr>
        <w:t>Hold Harmless &amp; Indemnification Agreement</w:t>
      </w:r>
    </w:p>
    <w:p w14:paraId="2551ECC7" w14:textId="77777777" w:rsidR="0008445E" w:rsidRDefault="00196A86">
      <w:pPr>
        <w:widowControl w:val="0"/>
        <w:pBdr>
          <w:top w:val="nil"/>
          <w:left w:val="nil"/>
          <w:bottom w:val="nil"/>
          <w:right w:val="nil"/>
          <w:between w:val="nil"/>
        </w:pBdr>
        <w:spacing w:after="0" w:line="240" w:lineRule="auto"/>
        <w:jc w:val="center"/>
        <w:rPr>
          <w:b/>
          <w:color w:val="000000"/>
          <w:sz w:val="36"/>
          <w:szCs w:val="36"/>
        </w:rPr>
      </w:pPr>
      <w:r>
        <w:rPr>
          <w:b/>
          <w:color w:val="000000"/>
          <w:sz w:val="36"/>
          <w:szCs w:val="36"/>
        </w:rPr>
        <w:t>For Vehicles Open to the Elements</w:t>
      </w:r>
    </w:p>
    <w:p w14:paraId="52F55D0B" w14:textId="77777777" w:rsidR="0008445E" w:rsidRDefault="0008445E">
      <w:pPr>
        <w:widowControl w:val="0"/>
        <w:pBdr>
          <w:top w:val="nil"/>
          <w:left w:val="nil"/>
          <w:bottom w:val="nil"/>
          <w:right w:val="nil"/>
          <w:between w:val="nil"/>
        </w:pBdr>
        <w:spacing w:after="0" w:line="240" w:lineRule="auto"/>
        <w:rPr>
          <w:b/>
          <w:color w:val="000000"/>
        </w:rPr>
      </w:pPr>
    </w:p>
    <w:p w14:paraId="29FF452A" w14:textId="77777777" w:rsidR="0008445E" w:rsidRDefault="00196A86">
      <w:pPr>
        <w:widowControl w:val="0"/>
        <w:pBdr>
          <w:top w:val="nil"/>
          <w:left w:val="nil"/>
          <w:bottom w:val="nil"/>
          <w:right w:val="nil"/>
          <w:between w:val="nil"/>
        </w:pBdr>
        <w:spacing w:after="0" w:line="240" w:lineRule="auto"/>
        <w:rPr>
          <w:color w:val="000000"/>
        </w:rPr>
      </w:pPr>
      <w:r>
        <w:rPr>
          <w:color w:val="000000"/>
        </w:rPr>
        <w:t>Date: _____/_____/_____</w:t>
      </w:r>
    </w:p>
    <w:p w14:paraId="410D31C0" w14:textId="77777777" w:rsidR="0008445E" w:rsidRDefault="0008445E">
      <w:pPr>
        <w:widowControl w:val="0"/>
        <w:pBdr>
          <w:top w:val="nil"/>
          <w:left w:val="nil"/>
          <w:bottom w:val="nil"/>
          <w:right w:val="nil"/>
          <w:between w:val="nil"/>
        </w:pBdr>
        <w:spacing w:after="0" w:line="240" w:lineRule="auto"/>
        <w:rPr>
          <w:color w:val="000000"/>
        </w:rPr>
      </w:pPr>
    </w:p>
    <w:p w14:paraId="323A7642" w14:textId="77777777" w:rsidR="0008445E" w:rsidRDefault="00196A86">
      <w:pPr>
        <w:widowControl w:val="0"/>
        <w:pBdr>
          <w:top w:val="nil"/>
          <w:left w:val="nil"/>
          <w:bottom w:val="nil"/>
          <w:right w:val="nil"/>
          <w:between w:val="nil"/>
        </w:pBdr>
        <w:spacing w:after="0" w:line="240" w:lineRule="auto"/>
        <w:rPr>
          <w:color w:val="000000"/>
        </w:rPr>
      </w:pPr>
      <w:r>
        <w:rPr>
          <w:color w:val="000000"/>
        </w:rPr>
        <w:t>___________________________________________ hereby assumes all liability and holds harmless Pleasant Street Auto Body &amp; Repair Inc., dba Hampshire Towing, its officers, agents, and employees.</w:t>
      </w:r>
    </w:p>
    <w:p w14:paraId="07D77DD9" w14:textId="77777777" w:rsidR="0008445E" w:rsidRDefault="0008445E">
      <w:pPr>
        <w:widowControl w:val="0"/>
        <w:pBdr>
          <w:top w:val="nil"/>
          <w:left w:val="nil"/>
          <w:bottom w:val="nil"/>
          <w:right w:val="nil"/>
          <w:between w:val="nil"/>
        </w:pBdr>
        <w:spacing w:after="0" w:line="240" w:lineRule="auto"/>
        <w:rPr>
          <w:color w:val="000000"/>
        </w:rPr>
      </w:pPr>
    </w:p>
    <w:p w14:paraId="7103A653" w14:textId="77777777" w:rsidR="0008445E" w:rsidRDefault="00196A86">
      <w:pPr>
        <w:widowControl w:val="0"/>
        <w:pBdr>
          <w:top w:val="nil"/>
          <w:left w:val="nil"/>
          <w:bottom w:val="nil"/>
          <w:right w:val="nil"/>
          <w:between w:val="nil"/>
        </w:pBdr>
        <w:spacing w:after="0" w:line="240" w:lineRule="auto"/>
        <w:rPr>
          <w:color w:val="000000"/>
        </w:rPr>
      </w:pPr>
      <w:r>
        <w:rPr>
          <w:color w:val="000000"/>
        </w:rPr>
        <w:t>We agree to indemnify and hold harmless all aforesaid parties from any claims, suits, or causes of action, including reasonable attorney’s fees for the defense therefore arising from not protecting the vehicle from inclement weather (covering broken windows, covering sunroofs, etc.) for vehicles that are in the car, custody, and control of Pleasant Street Auto Body &amp; Repair Inc., dba Hampshire Towing.</w:t>
      </w:r>
    </w:p>
    <w:p w14:paraId="3410BCB5" w14:textId="77777777" w:rsidR="0008445E" w:rsidRDefault="0008445E">
      <w:pPr>
        <w:widowControl w:val="0"/>
        <w:pBdr>
          <w:top w:val="nil"/>
          <w:left w:val="nil"/>
          <w:bottom w:val="nil"/>
          <w:right w:val="nil"/>
          <w:between w:val="nil"/>
        </w:pBdr>
        <w:spacing w:after="0" w:line="240" w:lineRule="auto"/>
        <w:rPr>
          <w:color w:val="000000"/>
        </w:rPr>
      </w:pPr>
    </w:p>
    <w:p w14:paraId="01243DA8" w14:textId="77777777" w:rsidR="0008445E" w:rsidRDefault="00196A86">
      <w:pPr>
        <w:widowControl w:val="0"/>
        <w:pBdr>
          <w:top w:val="nil"/>
          <w:left w:val="nil"/>
          <w:bottom w:val="nil"/>
          <w:right w:val="nil"/>
          <w:between w:val="nil"/>
        </w:pBdr>
        <w:spacing w:after="0" w:line="240" w:lineRule="auto"/>
        <w:rPr>
          <w:color w:val="000000"/>
        </w:rPr>
      </w:pPr>
      <w:r>
        <w:rPr>
          <w:color w:val="000000"/>
        </w:rPr>
        <w:t>Company: _________________________________________________________________________________</w:t>
      </w:r>
    </w:p>
    <w:p w14:paraId="665DF799" w14:textId="77777777" w:rsidR="0008445E" w:rsidRDefault="0008445E">
      <w:pPr>
        <w:widowControl w:val="0"/>
        <w:pBdr>
          <w:top w:val="nil"/>
          <w:left w:val="nil"/>
          <w:bottom w:val="nil"/>
          <w:right w:val="nil"/>
          <w:between w:val="nil"/>
        </w:pBdr>
        <w:spacing w:after="0" w:line="240" w:lineRule="auto"/>
        <w:rPr>
          <w:color w:val="000000"/>
        </w:rPr>
      </w:pPr>
    </w:p>
    <w:p w14:paraId="3DF090CF" w14:textId="77777777" w:rsidR="0008445E" w:rsidRDefault="00196A86">
      <w:pPr>
        <w:widowControl w:val="0"/>
        <w:pBdr>
          <w:top w:val="nil"/>
          <w:left w:val="nil"/>
          <w:bottom w:val="nil"/>
          <w:right w:val="nil"/>
          <w:between w:val="nil"/>
        </w:pBdr>
        <w:spacing w:after="0" w:line="240" w:lineRule="auto"/>
        <w:rPr>
          <w:color w:val="000000"/>
        </w:rPr>
      </w:pPr>
      <w:r>
        <w:rPr>
          <w:color w:val="000000"/>
        </w:rPr>
        <w:t>Signature: _________________________________________________________________________________</w:t>
      </w:r>
    </w:p>
    <w:p w14:paraId="50F02D8A" w14:textId="77777777" w:rsidR="0008445E" w:rsidRDefault="0008445E">
      <w:pPr>
        <w:widowControl w:val="0"/>
        <w:pBdr>
          <w:top w:val="nil"/>
          <w:left w:val="nil"/>
          <w:bottom w:val="nil"/>
          <w:right w:val="nil"/>
          <w:between w:val="nil"/>
        </w:pBdr>
        <w:spacing w:after="0" w:line="240" w:lineRule="auto"/>
        <w:rPr>
          <w:color w:val="000000"/>
        </w:rPr>
      </w:pPr>
    </w:p>
    <w:p w14:paraId="290FE6E5" w14:textId="77777777" w:rsidR="0008445E" w:rsidRDefault="00196A86">
      <w:pPr>
        <w:widowControl w:val="0"/>
        <w:pBdr>
          <w:top w:val="nil"/>
          <w:left w:val="nil"/>
          <w:bottom w:val="nil"/>
          <w:right w:val="nil"/>
          <w:between w:val="nil"/>
        </w:pBdr>
        <w:spacing w:after="0" w:line="240" w:lineRule="auto"/>
        <w:rPr>
          <w:color w:val="000000"/>
        </w:rPr>
      </w:pPr>
      <w:r>
        <w:rPr>
          <w:color w:val="000000"/>
        </w:rPr>
        <w:t>Print Name: ________________________________________________________________________________</w:t>
      </w:r>
    </w:p>
    <w:p w14:paraId="621997E9" w14:textId="77777777" w:rsidR="0008445E" w:rsidRDefault="0008445E">
      <w:pPr>
        <w:widowControl w:val="0"/>
        <w:pBdr>
          <w:top w:val="nil"/>
          <w:left w:val="nil"/>
          <w:bottom w:val="nil"/>
          <w:right w:val="nil"/>
          <w:between w:val="nil"/>
        </w:pBdr>
        <w:spacing w:after="0" w:line="240" w:lineRule="auto"/>
        <w:rPr>
          <w:color w:val="000000"/>
        </w:rPr>
      </w:pPr>
    </w:p>
    <w:p w14:paraId="0AE5B2BE" w14:textId="77777777" w:rsidR="0008445E" w:rsidRDefault="00196A86">
      <w:pPr>
        <w:widowControl w:val="0"/>
        <w:pBdr>
          <w:top w:val="nil"/>
          <w:left w:val="nil"/>
          <w:bottom w:val="nil"/>
          <w:right w:val="nil"/>
          <w:between w:val="nil"/>
        </w:pBdr>
        <w:spacing w:after="0" w:line="240" w:lineRule="auto"/>
        <w:rPr>
          <w:color w:val="000000"/>
        </w:rPr>
      </w:pPr>
      <w:r>
        <w:rPr>
          <w:color w:val="000000"/>
        </w:rPr>
        <w:t xml:space="preserve">Date: _____/_____/_____ </w:t>
      </w:r>
    </w:p>
    <w:p w14:paraId="2906E87C" w14:textId="77777777" w:rsidR="0008445E" w:rsidRDefault="0008445E">
      <w:pPr>
        <w:widowControl w:val="0"/>
        <w:pBdr>
          <w:top w:val="nil"/>
          <w:left w:val="nil"/>
          <w:bottom w:val="nil"/>
          <w:right w:val="nil"/>
          <w:between w:val="nil"/>
        </w:pBdr>
        <w:spacing w:after="0" w:line="240" w:lineRule="auto"/>
        <w:rPr>
          <w:color w:val="000000"/>
        </w:rPr>
      </w:pPr>
    </w:p>
    <w:p w14:paraId="09119F23" w14:textId="77777777" w:rsidR="0008445E" w:rsidRDefault="0008445E">
      <w:pPr>
        <w:widowControl w:val="0"/>
        <w:pBdr>
          <w:top w:val="nil"/>
          <w:left w:val="nil"/>
          <w:bottom w:val="nil"/>
          <w:right w:val="nil"/>
          <w:between w:val="nil"/>
        </w:pBdr>
        <w:spacing w:after="0" w:line="240" w:lineRule="auto"/>
        <w:rPr>
          <w:color w:val="000000"/>
        </w:rPr>
      </w:pPr>
    </w:p>
    <w:p w14:paraId="0412BD23" w14:textId="77777777" w:rsidR="0008445E" w:rsidRDefault="0008445E">
      <w:pPr>
        <w:widowControl w:val="0"/>
        <w:pBdr>
          <w:top w:val="nil"/>
          <w:left w:val="nil"/>
          <w:bottom w:val="nil"/>
          <w:right w:val="nil"/>
          <w:between w:val="nil"/>
        </w:pBdr>
        <w:spacing w:after="0" w:line="240" w:lineRule="auto"/>
        <w:rPr>
          <w:color w:val="000000"/>
        </w:rPr>
      </w:pPr>
    </w:p>
    <w:p w14:paraId="5DEE9CC3" w14:textId="77777777" w:rsidR="0008445E" w:rsidRDefault="0008445E">
      <w:pPr>
        <w:widowControl w:val="0"/>
        <w:pBdr>
          <w:top w:val="nil"/>
          <w:left w:val="nil"/>
          <w:bottom w:val="nil"/>
          <w:right w:val="nil"/>
          <w:between w:val="nil"/>
        </w:pBdr>
        <w:spacing w:after="0" w:line="240" w:lineRule="auto"/>
        <w:rPr>
          <w:color w:val="000000"/>
        </w:rPr>
      </w:pPr>
    </w:p>
    <w:p w14:paraId="2600D5C2" w14:textId="77777777" w:rsidR="0008445E" w:rsidRDefault="0008445E">
      <w:pPr>
        <w:widowControl w:val="0"/>
        <w:pBdr>
          <w:top w:val="nil"/>
          <w:left w:val="nil"/>
          <w:bottom w:val="nil"/>
          <w:right w:val="nil"/>
          <w:between w:val="nil"/>
        </w:pBdr>
        <w:spacing w:after="0" w:line="240" w:lineRule="auto"/>
        <w:rPr>
          <w:color w:val="000000"/>
        </w:rPr>
      </w:pPr>
    </w:p>
    <w:p w14:paraId="0915430E" w14:textId="77777777" w:rsidR="0008445E" w:rsidRDefault="0008445E">
      <w:pPr>
        <w:widowControl w:val="0"/>
        <w:pBdr>
          <w:top w:val="nil"/>
          <w:left w:val="nil"/>
          <w:bottom w:val="nil"/>
          <w:right w:val="nil"/>
          <w:between w:val="nil"/>
        </w:pBdr>
        <w:spacing w:after="0" w:line="240" w:lineRule="auto"/>
        <w:rPr>
          <w:color w:val="000000"/>
        </w:rPr>
      </w:pPr>
    </w:p>
    <w:p w14:paraId="0FBA1FD2" w14:textId="77777777" w:rsidR="0008445E" w:rsidRDefault="0008445E">
      <w:pPr>
        <w:widowControl w:val="0"/>
        <w:pBdr>
          <w:top w:val="nil"/>
          <w:left w:val="nil"/>
          <w:bottom w:val="nil"/>
          <w:right w:val="nil"/>
          <w:between w:val="nil"/>
        </w:pBdr>
        <w:spacing w:after="0" w:line="240" w:lineRule="auto"/>
        <w:rPr>
          <w:color w:val="000000"/>
        </w:rPr>
      </w:pPr>
    </w:p>
    <w:p w14:paraId="72636373" w14:textId="77777777" w:rsidR="0008445E" w:rsidRDefault="0008445E">
      <w:pPr>
        <w:widowControl w:val="0"/>
        <w:pBdr>
          <w:top w:val="nil"/>
          <w:left w:val="nil"/>
          <w:bottom w:val="nil"/>
          <w:right w:val="nil"/>
          <w:between w:val="nil"/>
        </w:pBdr>
        <w:spacing w:after="0" w:line="240" w:lineRule="auto"/>
        <w:rPr>
          <w:color w:val="000000"/>
        </w:rPr>
      </w:pPr>
    </w:p>
    <w:p w14:paraId="69EB1A67" w14:textId="77777777" w:rsidR="0008445E" w:rsidRDefault="0008445E">
      <w:pPr>
        <w:widowControl w:val="0"/>
        <w:pBdr>
          <w:top w:val="nil"/>
          <w:left w:val="nil"/>
          <w:bottom w:val="nil"/>
          <w:right w:val="nil"/>
          <w:between w:val="nil"/>
        </w:pBdr>
        <w:spacing w:after="0" w:line="240" w:lineRule="auto"/>
        <w:rPr>
          <w:color w:val="000000"/>
        </w:rPr>
      </w:pPr>
    </w:p>
    <w:p w14:paraId="7B60C359" w14:textId="77777777" w:rsidR="0008445E" w:rsidRDefault="0008445E">
      <w:pPr>
        <w:widowControl w:val="0"/>
        <w:pBdr>
          <w:top w:val="nil"/>
          <w:left w:val="nil"/>
          <w:bottom w:val="nil"/>
          <w:right w:val="nil"/>
          <w:between w:val="nil"/>
        </w:pBdr>
        <w:spacing w:after="0" w:line="240" w:lineRule="auto"/>
        <w:rPr>
          <w:color w:val="000000"/>
        </w:rPr>
      </w:pPr>
    </w:p>
    <w:p w14:paraId="4A3316AE" w14:textId="77777777" w:rsidR="0008445E" w:rsidRDefault="0008445E">
      <w:pPr>
        <w:widowControl w:val="0"/>
        <w:pBdr>
          <w:top w:val="nil"/>
          <w:left w:val="nil"/>
          <w:bottom w:val="nil"/>
          <w:right w:val="nil"/>
          <w:between w:val="nil"/>
        </w:pBdr>
        <w:spacing w:after="0" w:line="240" w:lineRule="auto"/>
        <w:rPr>
          <w:color w:val="000000"/>
        </w:rPr>
      </w:pPr>
    </w:p>
    <w:p w14:paraId="2BB7B11D" w14:textId="3D4B5527" w:rsidR="0008445E" w:rsidRDefault="00196A86">
      <w:pPr>
        <w:widowControl w:val="0"/>
        <w:spacing w:after="0" w:line="240" w:lineRule="auto"/>
      </w:pPr>
      <w:r>
        <w:rPr>
          <w:sz w:val="16"/>
          <w:szCs w:val="16"/>
        </w:rPr>
        <w:br/>
      </w:r>
    </w:p>
    <w:p w14:paraId="41126154" w14:textId="77777777" w:rsidR="0008445E" w:rsidRDefault="00196A86">
      <w:pPr>
        <w:widowControl w:val="0"/>
        <w:pBdr>
          <w:top w:val="nil"/>
          <w:left w:val="nil"/>
          <w:bottom w:val="nil"/>
          <w:right w:val="nil"/>
          <w:between w:val="nil"/>
        </w:pBdr>
        <w:spacing w:after="0" w:line="240" w:lineRule="auto"/>
        <w:jc w:val="center"/>
      </w:pPr>
      <w:r>
        <w:rPr>
          <w:noProof/>
        </w:rPr>
        <w:drawing>
          <wp:anchor distT="0" distB="0" distL="114300" distR="114300" simplePos="0" relativeHeight="251670528" behindDoc="1" locked="0" layoutInCell="1" hidden="0" allowOverlap="1" wp14:anchorId="70D58D20" wp14:editId="4B9402BB">
            <wp:simplePos x="0" y="0"/>
            <wp:positionH relativeFrom="column">
              <wp:posOffset>-366712</wp:posOffset>
            </wp:positionH>
            <wp:positionV relativeFrom="paragraph">
              <wp:posOffset>0</wp:posOffset>
            </wp:positionV>
            <wp:extent cx="7586663" cy="1827106"/>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663" cy="1827106"/>
                    </a:xfrm>
                    <a:prstGeom prst="rect">
                      <a:avLst/>
                    </a:prstGeom>
                    <a:ln/>
                  </pic:spPr>
                </pic:pic>
              </a:graphicData>
            </a:graphic>
          </wp:anchor>
        </w:drawing>
      </w:r>
    </w:p>
    <w:p w14:paraId="792CAB67" w14:textId="77777777" w:rsidR="0008445E" w:rsidRDefault="0008445E">
      <w:pPr>
        <w:widowControl w:val="0"/>
        <w:pBdr>
          <w:top w:val="nil"/>
          <w:left w:val="nil"/>
          <w:bottom w:val="nil"/>
          <w:right w:val="nil"/>
          <w:between w:val="nil"/>
        </w:pBdr>
        <w:spacing w:after="0" w:line="240" w:lineRule="auto"/>
        <w:jc w:val="center"/>
        <w:rPr>
          <w:color w:val="000000"/>
        </w:rPr>
      </w:pPr>
    </w:p>
    <w:p w14:paraId="41B89118" w14:textId="77777777" w:rsidR="0008445E" w:rsidRDefault="0008445E">
      <w:pPr>
        <w:widowControl w:val="0"/>
        <w:pBdr>
          <w:top w:val="nil"/>
          <w:left w:val="nil"/>
          <w:bottom w:val="nil"/>
          <w:right w:val="nil"/>
          <w:between w:val="nil"/>
        </w:pBdr>
        <w:spacing w:after="0" w:line="240" w:lineRule="auto"/>
        <w:jc w:val="center"/>
        <w:rPr>
          <w:color w:val="000000"/>
        </w:rPr>
      </w:pPr>
    </w:p>
    <w:p w14:paraId="60A3172A" w14:textId="77777777" w:rsidR="0008445E" w:rsidRDefault="0008445E">
      <w:pPr>
        <w:widowControl w:val="0"/>
        <w:pBdr>
          <w:top w:val="nil"/>
          <w:left w:val="nil"/>
          <w:bottom w:val="nil"/>
          <w:right w:val="nil"/>
          <w:between w:val="nil"/>
        </w:pBdr>
        <w:spacing w:after="0" w:line="240" w:lineRule="auto"/>
        <w:jc w:val="center"/>
        <w:rPr>
          <w:color w:val="000000"/>
        </w:rPr>
      </w:pPr>
    </w:p>
    <w:p w14:paraId="6BBC911A" w14:textId="77777777" w:rsidR="0008445E" w:rsidRDefault="0008445E">
      <w:pPr>
        <w:widowControl w:val="0"/>
        <w:pBdr>
          <w:top w:val="nil"/>
          <w:left w:val="nil"/>
          <w:bottom w:val="nil"/>
          <w:right w:val="nil"/>
          <w:between w:val="nil"/>
        </w:pBdr>
        <w:spacing w:after="0" w:line="240" w:lineRule="auto"/>
        <w:jc w:val="center"/>
        <w:rPr>
          <w:color w:val="000000"/>
        </w:rPr>
      </w:pPr>
    </w:p>
    <w:p w14:paraId="3C179366" w14:textId="77777777" w:rsidR="0008445E" w:rsidRDefault="0008445E">
      <w:pPr>
        <w:widowControl w:val="0"/>
        <w:pBdr>
          <w:top w:val="nil"/>
          <w:left w:val="nil"/>
          <w:bottom w:val="nil"/>
          <w:right w:val="nil"/>
          <w:between w:val="nil"/>
        </w:pBdr>
        <w:spacing w:after="0" w:line="240" w:lineRule="auto"/>
        <w:jc w:val="center"/>
        <w:rPr>
          <w:color w:val="000000"/>
        </w:rPr>
      </w:pPr>
    </w:p>
    <w:p w14:paraId="245A5D99" w14:textId="77777777" w:rsidR="00D35A3F" w:rsidRDefault="00196A86">
      <w:pPr>
        <w:widowControl w:val="0"/>
        <w:pBdr>
          <w:top w:val="nil"/>
          <w:left w:val="nil"/>
          <w:bottom w:val="nil"/>
          <w:right w:val="nil"/>
          <w:between w:val="nil"/>
        </w:pBdr>
        <w:spacing w:after="0" w:line="240" w:lineRule="auto"/>
        <w:jc w:val="center"/>
        <w:rPr>
          <w:b/>
          <w:sz w:val="36"/>
          <w:szCs w:val="36"/>
        </w:rPr>
      </w:pPr>
      <w:r>
        <w:rPr>
          <w:b/>
          <w:sz w:val="36"/>
          <w:szCs w:val="36"/>
        </w:rPr>
        <w:br/>
      </w:r>
    </w:p>
    <w:p w14:paraId="6F7E7AC1" w14:textId="0F900D49" w:rsidR="0008445E" w:rsidRDefault="00196A86">
      <w:pPr>
        <w:widowControl w:val="0"/>
        <w:pBdr>
          <w:top w:val="nil"/>
          <w:left w:val="nil"/>
          <w:bottom w:val="nil"/>
          <w:right w:val="nil"/>
          <w:between w:val="nil"/>
        </w:pBdr>
        <w:spacing w:after="0" w:line="240" w:lineRule="auto"/>
        <w:jc w:val="center"/>
        <w:rPr>
          <w:b/>
          <w:color w:val="000000"/>
          <w:sz w:val="36"/>
          <w:szCs w:val="36"/>
        </w:rPr>
      </w:pPr>
      <w:r>
        <w:rPr>
          <w:b/>
          <w:sz w:val="36"/>
          <w:szCs w:val="36"/>
        </w:rPr>
        <w:br/>
      </w:r>
      <w:r>
        <w:rPr>
          <w:b/>
          <w:color w:val="000000"/>
          <w:sz w:val="36"/>
          <w:szCs w:val="36"/>
        </w:rPr>
        <w:t>Lien Notice Policy – Police Ordered Tows</w:t>
      </w:r>
    </w:p>
    <w:p w14:paraId="623841FC" w14:textId="77777777" w:rsidR="0008445E" w:rsidRPr="00D35A3F" w:rsidRDefault="0008445E">
      <w:pPr>
        <w:widowControl w:val="0"/>
        <w:pBdr>
          <w:top w:val="nil"/>
          <w:left w:val="nil"/>
          <w:bottom w:val="nil"/>
          <w:right w:val="nil"/>
          <w:between w:val="nil"/>
        </w:pBdr>
        <w:spacing w:after="0" w:line="240" w:lineRule="auto"/>
        <w:jc w:val="center"/>
        <w:rPr>
          <w:b/>
          <w:color w:val="000000"/>
          <w:sz w:val="22"/>
          <w:szCs w:val="22"/>
        </w:rPr>
      </w:pPr>
    </w:p>
    <w:p w14:paraId="28E88C1E" w14:textId="16E48C1D" w:rsidR="0008445E"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 xml:space="preserve">Lien Process Fee: </w:t>
      </w:r>
      <w:r w:rsidRPr="00D35A3F">
        <w:rPr>
          <w:b/>
          <w:color w:val="000000"/>
          <w:sz w:val="22"/>
          <w:szCs w:val="22"/>
        </w:rPr>
        <w:br/>
      </w:r>
      <w:r w:rsidRPr="00D35A3F">
        <w:rPr>
          <w:color w:val="000000"/>
          <w:sz w:val="22"/>
          <w:szCs w:val="22"/>
        </w:rPr>
        <w:t xml:space="preserve">Research and </w:t>
      </w:r>
      <w:r w:rsidR="00246687">
        <w:rPr>
          <w:color w:val="000000"/>
          <w:sz w:val="22"/>
          <w:szCs w:val="22"/>
        </w:rPr>
        <w:t xml:space="preserve">verification of </w:t>
      </w:r>
      <w:r w:rsidRPr="00D35A3F">
        <w:rPr>
          <w:color w:val="000000"/>
          <w:sz w:val="22"/>
          <w:szCs w:val="22"/>
        </w:rPr>
        <w:t>the last registered owner (LRO). The lien processing (LP) fee of $</w:t>
      </w:r>
      <w:r w:rsidR="007E643F">
        <w:rPr>
          <w:color w:val="000000"/>
          <w:sz w:val="22"/>
          <w:szCs w:val="22"/>
        </w:rPr>
        <w:t>24.75</w:t>
      </w:r>
      <w:r w:rsidRPr="00D35A3F">
        <w:rPr>
          <w:color w:val="000000"/>
          <w:sz w:val="22"/>
          <w:szCs w:val="22"/>
        </w:rPr>
        <w:t xml:space="preserve"> is added to tow slip.  </w:t>
      </w:r>
      <w:r w:rsidRPr="00D35A3F">
        <w:rPr>
          <w:b/>
          <w:i/>
          <w:color w:val="000000"/>
          <w:sz w:val="22"/>
          <w:szCs w:val="22"/>
        </w:rPr>
        <w:t xml:space="preserve"> </w:t>
      </w:r>
      <w:r w:rsidRPr="00D35A3F">
        <w:rPr>
          <w:b/>
          <w:color w:val="C00000"/>
          <w:sz w:val="22"/>
          <w:szCs w:val="22"/>
        </w:rPr>
        <w:t>IT IS VERY IMPORTANT TO CONFIRM THE LRO FROM THE VIN, NOT THE PLATE #.</w:t>
      </w:r>
      <w:r w:rsidRPr="00D35A3F">
        <w:rPr>
          <w:color w:val="C00000"/>
          <w:sz w:val="22"/>
          <w:szCs w:val="22"/>
        </w:rPr>
        <w:t xml:space="preserve">  </w:t>
      </w:r>
      <w:r w:rsidRPr="00D35A3F">
        <w:rPr>
          <w:color w:val="000000"/>
          <w:sz w:val="22"/>
          <w:szCs w:val="22"/>
        </w:rPr>
        <w:t>To avoid sending the notice to the wrong person, per the Massachusetts General Laws, it is important to follow the lien process. The notice is to be sent to the LRO only. Do not send to the lien holder or insurance company.</w:t>
      </w:r>
      <w:r w:rsidR="00344C65" w:rsidRPr="00D35A3F">
        <w:rPr>
          <w:color w:val="000000"/>
          <w:sz w:val="22"/>
          <w:szCs w:val="22"/>
        </w:rPr>
        <w:t xml:space="preserve"> A Superior Lien notice is sent to the Lienholder and the insurance company. </w:t>
      </w:r>
    </w:p>
    <w:p w14:paraId="220AF6DF" w14:textId="77777777" w:rsidR="00406DC6" w:rsidRPr="00D35A3F" w:rsidRDefault="00406DC6" w:rsidP="00406DC6">
      <w:pPr>
        <w:pStyle w:val="ListParagraph"/>
        <w:widowControl w:val="0"/>
        <w:pBdr>
          <w:top w:val="nil"/>
          <w:left w:val="nil"/>
          <w:bottom w:val="nil"/>
          <w:right w:val="nil"/>
          <w:between w:val="nil"/>
        </w:pBdr>
        <w:spacing w:after="0" w:line="240" w:lineRule="auto"/>
        <w:rPr>
          <w:color w:val="000000"/>
          <w:sz w:val="22"/>
          <w:szCs w:val="22"/>
        </w:rPr>
      </w:pPr>
    </w:p>
    <w:p w14:paraId="7C54151D" w14:textId="49F1C01E"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1</w:t>
      </w:r>
      <w:r w:rsidRPr="00D35A3F">
        <w:rPr>
          <w:b/>
          <w:color w:val="000000"/>
          <w:sz w:val="22"/>
          <w:szCs w:val="22"/>
          <w:vertAlign w:val="superscript"/>
        </w:rPr>
        <w:t>st</w:t>
      </w:r>
      <w:r w:rsidRPr="00D35A3F">
        <w:rPr>
          <w:b/>
          <w:color w:val="000000"/>
          <w:sz w:val="22"/>
          <w:szCs w:val="22"/>
        </w:rPr>
        <w:t xml:space="preserve"> Notice: </w:t>
      </w:r>
      <w:r w:rsidRPr="00D35A3F">
        <w:rPr>
          <w:b/>
          <w:color w:val="000000"/>
          <w:sz w:val="22"/>
          <w:szCs w:val="22"/>
        </w:rPr>
        <w:br/>
      </w:r>
      <w:r w:rsidRPr="00D35A3F">
        <w:rPr>
          <w:color w:val="000000"/>
          <w:sz w:val="22"/>
          <w:szCs w:val="22"/>
        </w:rPr>
        <w:t xml:space="preserve">Certified mail, return receipt. Will be sent out within 3-7 days from date of tow or after proper notification by police or other source.  Make sure that you fill out </w:t>
      </w:r>
      <w:r w:rsidR="0006447F" w:rsidRPr="00D35A3F">
        <w:rPr>
          <w:color w:val="000000"/>
          <w:sz w:val="22"/>
          <w:szCs w:val="22"/>
        </w:rPr>
        <w:t>all</w:t>
      </w:r>
      <w:r w:rsidRPr="00D35A3F">
        <w:rPr>
          <w:color w:val="000000"/>
          <w:sz w:val="22"/>
          <w:szCs w:val="22"/>
        </w:rPr>
        <w:t xml:space="preserve"> the boxes on the form and sign the notice as well. We charge</w:t>
      </w:r>
      <w:r w:rsidR="007E643F">
        <w:rPr>
          <w:color w:val="000000"/>
          <w:sz w:val="22"/>
          <w:szCs w:val="22"/>
        </w:rPr>
        <w:t>: $49.85</w:t>
      </w:r>
      <w:r w:rsidRPr="00D35A3F">
        <w:rPr>
          <w:color w:val="000000"/>
          <w:sz w:val="22"/>
          <w:szCs w:val="22"/>
        </w:rPr>
        <w:t>.</w:t>
      </w:r>
    </w:p>
    <w:p w14:paraId="40BAFEE8" w14:textId="77777777" w:rsidR="0008445E" w:rsidRPr="00D35A3F" w:rsidRDefault="0008445E">
      <w:pPr>
        <w:widowControl w:val="0"/>
        <w:pBdr>
          <w:top w:val="nil"/>
          <w:left w:val="nil"/>
          <w:bottom w:val="nil"/>
          <w:right w:val="nil"/>
          <w:between w:val="nil"/>
        </w:pBdr>
        <w:spacing w:after="0" w:line="240" w:lineRule="auto"/>
        <w:rPr>
          <w:b/>
          <w:color w:val="000000"/>
          <w:sz w:val="22"/>
          <w:szCs w:val="22"/>
        </w:rPr>
      </w:pPr>
    </w:p>
    <w:p w14:paraId="579D0FC9" w14:textId="45C76EF6" w:rsidR="00920D92" w:rsidRPr="00D35A3F" w:rsidRDefault="00920D92" w:rsidP="00D35A3F">
      <w:pPr>
        <w:pStyle w:val="ListParagraph"/>
        <w:widowControl w:val="0"/>
        <w:numPr>
          <w:ilvl w:val="0"/>
          <w:numId w:val="13"/>
        </w:numPr>
        <w:pBdr>
          <w:top w:val="nil"/>
          <w:left w:val="nil"/>
          <w:bottom w:val="nil"/>
          <w:right w:val="nil"/>
          <w:between w:val="nil"/>
        </w:pBdr>
        <w:spacing w:after="0" w:line="240" w:lineRule="auto"/>
        <w:rPr>
          <w:b/>
          <w:color w:val="000000"/>
          <w:sz w:val="22"/>
          <w:szCs w:val="22"/>
        </w:rPr>
      </w:pPr>
      <w:r w:rsidRPr="00D35A3F">
        <w:rPr>
          <w:b/>
          <w:color w:val="000000"/>
          <w:sz w:val="22"/>
          <w:szCs w:val="22"/>
        </w:rPr>
        <w:t>Superior Lien Notice to identified lienholder</w:t>
      </w:r>
      <w:r w:rsidR="0095179A">
        <w:rPr>
          <w:b/>
          <w:color w:val="000000"/>
          <w:sz w:val="22"/>
          <w:szCs w:val="22"/>
        </w:rPr>
        <w:t xml:space="preserve"> or involved third party</w:t>
      </w:r>
      <w:r w:rsidRPr="00D35A3F">
        <w:rPr>
          <w:b/>
          <w:color w:val="000000"/>
          <w:sz w:val="22"/>
          <w:szCs w:val="22"/>
        </w:rPr>
        <w:t>:</w:t>
      </w:r>
    </w:p>
    <w:p w14:paraId="4C3D1ED9" w14:textId="50C57A73" w:rsidR="00920D92" w:rsidRPr="00D35A3F" w:rsidRDefault="00920D92" w:rsidP="00D35A3F">
      <w:pPr>
        <w:pStyle w:val="ListParagraph"/>
        <w:widowControl w:val="0"/>
        <w:pBdr>
          <w:top w:val="nil"/>
          <w:left w:val="nil"/>
          <w:bottom w:val="nil"/>
          <w:right w:val="nil"/>
          <w:between w:val="nil"/>
        </w:pBdr>
        <w:spacing w:after="0" w:line="240" w:lineRule="auto"/>
        <w:rPr>
          <w:bCs/>
          <w:color w:val="000000"/>
          <w:sz w:val="22"/>
          <w:szCs w:val="22"/>
        </w:rPr>
      </w:pPr>
      <w:r w:rsidRPr="00D35A3F">
        <w:rPr>
          <w:bCs/>
          <w:color w:val="000000"/>
          <w:sz w:val="22"/>
          <w:szCs w:val="22"/>
        </w:rPr>
        <w:t>This can be a financial firm, a bank, credit union, a private party</w:t>
      </w:r>
      <w:r w:rsidR="008E4119" w:rsidRPr="00D35A3F">
        <w:rPr>
          <w:bCs/>
          <w:color w:val="000000"/>
          <w:sz w:val="22"/>
          <w:szCs w:val="22"/>
        </w:rPr>
        <w:t>, or any other verified third party.  This is sent by certified mail, with return receipt, plus the charge for the notice.  $</w:t>
      </w:r>
      <w:r w:rsidR="007E643F">
        <w:rPr>
          <w:bCs/>
          <w:color w:val="000000"/>
          <w:sz w:val="22"/>
          <w:szCs w:val="22"/>
        </w:rPr>
        <w:t>49.85</w:t>
      </w:r>
      <w:r w:rsidR="008E4119" w:rsidRPr="00D35A3F">
        <w:rPr>
          <w:bCs/>
          <w:color w:val="000000"/>
          <w:sz w:val="22"/>
          <w:szCs w:val="22"/>
        </w:rPr>
        <w:t xml:space="preserve">.  </w:t>
      </w:r>
    </w:p>
    <w:p w14:paraId="4BE9327B" w14:textId="77777777" w:rsidR="00920D92" w:rsidRPr="00D35A3F" w:rsidRDefault="00920D92">
      <w:pPr>
        <w:widowControl w:val="0"/>
        <w:pBdr>
          <w:top w:val="nil"/>
          <w:left w:val="nil"/>
          <w:bottom w:val="nil"/>
          <w:right w:val="nil"/>
          <w:between w:val="nil"/>
        </w:pBdr>
        <w:spacing w:after="0" w:line="240" w:lineRule="auto"/>
        <w:rPr>
          <w:b/>
          <w:color w:val="000000"/>
          <w:sz w:val="22"/>
          <w:szCs w:val="22"/>
        </w:rPr>
      </w:pPr>
    </w:p>
    <w:p w14:paraId="60D1F068" w14:textId="29E9A272"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2</w:t>
      </w:r>
      <w:r w:rsidRPr="00D35A3F">
        <w:rPr>
          <w:b/>
          <w:color w:val="000000"/>
          <w:sz w:val="22"/>
          <w:szCs w:val="22"/>
          <w:vertAlign w:val="superscript"/>
        </w:rPr>
        <w:t>nd</w:t>
      </w:r>
      <w:r w:rsidRPr="00D35A3F">
        <w:rPr>
          <w:b/>
          <w:color w:val="000000"/>
          <w:sz w:val="22"/>
          <w:szCs w:val="22"/>
        </w:rPr>
        <w:t xml:space="preserve"> Notice:</w:t>
      </w:r>
      <w:r w:rsidRPr="00D35A3F">
        <w:rPr>
          <w:color w:val="000000"/>
          <w:sz w:val="22"/>
          <w:szCs w:val="22"/>
        </w:rPr>
        <w:t xml:space="preserve"> </w:t>
      </w:r>
      <w:r w:rsidRPr="00D35A3F">
        <w:rPr>
          <w:color w:val="000000"/>
          <w:sz w:val="22"/>
          <w:szCs w:val="22"/>
        </w:rPr>
        <w:br/>
        <w:t xml:space="preserve">Certified mail, return receipt. Sent out 60 days </w:t>
      </w:r>
      <w:r w:rsidRPr="00D35A3F">
        <w:rPr>
          <w:sz w:val="22"/>
          <w:szCs w:val="22"/>
        </w:rPr>
        <w:t>after the date</w:t>
      </w:r>
      <w:r w:rsidRPr="00D35A3F">
        <w:rPr>
          <w:color w:val="000000"/>
          <w:sz w:val="22"/>
          <w:szCs w:val="22"/>
        </w:rPr>
        <w:t xml:space="preserve"> of tow to the LRO. Same charge of $</w:t>
      </w:r>
      <w:r w:rsidR="00317CCB">
        <w:rPr>
          <w:color w:val="000000"/>
          <w:sz w:val="22"/>
          <w:szCs w:val="22"/>
        </w:rPr>
        <w:t>4</w:t>
      </w:r>
      <w:r w:rsidR="007E643F">
        <w:rPr>
          <w:color w:val="000000"/>
          <w:sz w:val="22"/>
          <w:szCs w:val="22"/>
        </w:rPr>
        <w:t>9</w:t>
      </w:r>
      <w:r w:rsidR="00317CCB">
        <w:rPr>
          <w:color w:val="000000"/>
          <w:sz w:val="22"/>
          <w:szCs w:val="22"/>
        </w:rPr>
        <w:t>.85</w:t>
      </w:r>
      <w:r w:rsidRPr="00D35A3F">
        <w:rPr>
          <w:color w:val="000000"/>
          <w:sz w:val="22"/>
          <w:szCs w:val="22"/>
        </w:rPr>
        <w:t>.</w:t>
      </w:r>
    </w:p>
    <w:p w14:paraId="7100B5B9" w14:textId="77777777" w:rsidR="0008445E" w:rsidRPr="00D35A3F" w:rsidRDefault="0008445E">
      <w:pPr>
        <w:widowControl w:val="0"/>
        <w:pBdr>
          <w:top w:val="nil"/>
          <w:left w:val="nil"/>
          <w:bottom w:val="nil"/>
          <w:right w:val="nil"/>
          <w:between w:val="nil"/>
        </w:pBdr>
        <w:spacing w:after="0" w:line="240" w:lineRule="auto"/>
        <w:rPr>
          <w:color w:val="000000"/>
          <w:sz w:val="22"/>
          <w:szCs w:val="22"/>
        </w:rPr>
      </w:pPr>
    </w:p>
    <w:p w14:paraId="43486248" w14:textId="62B2651C"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•Vehicle Posting and Newspaper Publication:</w:t>
      </w:r>
      <w:r w:rsidRPr="00D35A3F">
        <w:rPr>
          <w:color w:val="000000"/>
          <w:sz w:val="22"/>
          <w:szCs w:val="22"/>
        </w:rPr>
        <w:t xml:space="preserve"> </w:t>
      </w:r>
      <w:r w:rsidRPr="00D35A3F">
        <w:rPr>
          <w:color w:val="000000"/>
          <w:sz w:val="22"/>
          <w:szCs w:val="22"/>
        </w:rPr>
        <w:br/>
        <w:t xml:space="preserve">Advertise </w:t>
      </w:r>
      <w:r w:rsidRPr="00D35A3F">
        <w:rPr>
          <w:sz w:val="22"/>
          <w:szCs w:val="22"/>
        </w:rPr>
        <w:t>in the local</w:t>
      </w:r>
      <w:r w:rsidRPr="00D35A3F">
        <w:rPr>
          <w:color w:val="000000"/>
          <w:sz w:val="22"/>
          <w:szCs w:val="22"/>
        </w:rPr>
        <w:t xml:space="preserve"> paper at least 21 days after 2</w:t>
      </w:r>
      <w:r w:rsidRPr="00D35A3F">
        <w:rPr>
          <w:color w:val="000000"/>
          <w:sz w:val="22"/>
          <w:szCs w:val="22"/>
          <w:vertAlign w:val="superscript"/>
        </w:rPr>
        <w:t>nd</w:t>
      </w:r>
      <w:r w:rsidRPr="00D35A3F">
        <w:rPr>
          <w:color w:val="000000"/>
          <w:sz w:val="22"/>
          <w:szCs w:val="22"/>
        </w:rPr>
        <w:t xml:space="preserve"> notice. It needs to be advertised for 3 consecutive weeks. There is a $</w:t>
      </w:r>
      <w:r w:rsidR="00920D92" w:rsidRPr="00D35A3F">
        <w:rPr>
          <w:color w:val="000000"/>
          <w:sz w:val="22"/>
          <w:szCs w:val="22"/>
        </w:rPr>
        <w:t>523</w:t>
      </w:r>
      <w:r w:rsidRPr="00D35A3F">
        <w:rPr>
          <w:color w:val="000000"/>
          <w:sz w:val="22"/>
          <w:szCs w:val="22"/>
        </w:rPr>
        <w:t xml:space="preserve">.00 administration &amp; advertising fee for </w:t>
      </w:r>
      <w:r w:rsidR="006C2B60">
        <w:rPr>
          <w:color w:val="000000"/>
          <w:sz w:val="22"/>
          <w:szCs w:val="22"/>
        </w:rPr>
        <w:t xml:space="preserve">the </w:t>
      </w:r>
      <w:r w:rsidRPr="00D35A3F">
        <w:rPr>
          <w:color w:val="000000"/>
          <w:sz w:val="22"/>
          <w:szCs w:val="22"/>
        </w:rPr>
        <w:t xml:space="preserve">posting of vehicle </w:t>
      </w:r>
      <w:r w:rsidR="006C2B60">
        <w:rPr>
          <w:color w:val="000000"/>
          <w:sz w:val="22"/>
          <w:szCs w:val="22"/>
        </w:rPr>
        <w:t>ads in</w:t>
      </w:r>
      <w:r w:rsidRPr="00D35A3F">
        <w:rPr>
          <w:color w:val="000000"/>
          <w:sz w:val="22"/>
          <w:szCs w:val="22"/>
        </w:rPr>
        <w:t xml:space="preserve"> </w:t>
      </w:r>
      <w:r w:rsidRPr="00D35A3F">
        <w:rPr>
          <w:sz w:val="22"/>
          <w:szCs w:val="22"/>
        </w:rPr>
        <w:t>newspaper</w:t>
      </w:r>
      <w:r w:rsidR="006C2B60">
        <w:rPr>
          <w:sz w:val="22"/>
          <w:szCs w:val="22"/>
        </w:rPr>
        <w:t>s</w:t>
      </w:r>
      <w:r w:rsidRPr="00D35A3F">
        <w:rPr>
          <w:color w:val="000000"/>
          <w:sz w:val="22"/>
          <w:szCs w:val="22"/>
        </w:rPr>
        <w:t>.</w:t>
      </w:r>
    </w:p>
    <w:p w14:paraId="4AEF4989" w14:textId="77777777" w:rsidR="0008445E" w:rsidRPr="00D35A3F" w:rsidRDefault="0008445E">
      <w:pPr>
        <w:widowControl w:val="0"/>
        <w:pBdr>
          <w:top w:val="nil"/>
          <w:left w:val="nil"/>
          <w:bottom w:val="nil"/>
          <w:right w:val="nil"/>
          <w:between w:val="nil"/>
        </w:pBdr>
        <w:spacing w:after="0" w:line="240" w:lineRule="auto"/>
        <w:rPr>
          <w:color w:val="000000"/>
          <w:sz w:val="22"/>
          <w:szCs w:val="22"/>
        </w:rPr>
      </w:pPr>
    </w:p>
    <w:p w14:paraId="58E4DD64" w14:textId="21D77BBA"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5-day Notice to Chief of Police:</w:t>
      </w:r>
      <w:r w:rsidRPr="00D35A3F">
        <w:rPr>
          <w:color w:val="000000"/>
          <w:sz w:val="22"/>
          <w:szCs w:val="22"/>
        </w:rPr>
        <w:t xml:space="preserve"> </w:t>
      </w:r>
      <w:r w:rsidRPr="00D35A3F">
        <w:rPr>
          <w:color w:val="000000"/>
          <w:sz w:val="22"/>
          <w:szCs w:val="22"/>
        </w:rPr>
        <w:br/>
        <w:t>Send notice to the department from which the tow originated 5 days prior to the auction with a copy of the newspaper legal notice: $</w:t>
      </w:r>
      <w:r w:rsidR="006C2B60">
        <w:rPr>
          <w:color w:val="000000"/>
          <w:sz w:val="22"/>
          <w:szCs w:val="22"/>
        </w:rPr>
        <w:t>49.85</w:t>
      </w:r>
      <w:r w:rsidRPr="00D35A3F">
        <w:rPr>
          <w:color w:val="000000"/>
          <w:sz w:val="22"/>
          <w:szCs w:val="22"/>
        </w:rPr>
        <w:t xml:space="preserve">.  </w:t>
      </w:r>
    </w:p>
    <w:p w14:paraId="5F0E3040" w14:textId="77777777" w:rsidR="0008445E" w:rsidRPr="00D35A3F" w:rsidRDefault="0008445E">
      <w:pPr>
        <w:widowControl w:val="0"/>
        <w:pBdr>
          <w:top w:val="nil"/>
          <w:left w:val="nil"/>
          <w:bottom w:val="nil"/>
          <w:right w:val="nil"/>
          <w:between w:val="nil"/>
        </w:pBdr>
        <w:spacing w:after="0" w:line="240" w:lineRule="auto"/>
        <w:rPr>
          <w:color w:val="000000"/>
          <w:sz w:val="22"/>
          <w:szCs w:val="22"/>
        </w:rPr>
      </w:pPr>
    </w:p>
    <w:p w14:paraId="3E5DE8CF" w14:textId="1EF63BD4"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Affidavit of Sale Form:</w:t>
      </w:r>
      <w:r w:rsidRPr="00D35A3F">
        <w:rPr>
          <w:color w:val="000000"/>
          <w:sz w:val="22"/>
          <w:szCs w:val="22"/>
        </w:rPr>
        <w:t xml:space="preserve"> </w:t>
      </w:r>
      <w:r w:rsidRPr="00D35A3F">
        <w:rPr>
          <w:color w:val="000000"/>
          <w:sz w:val="22"/>
          <w:szCs w:val="22"/>
        </w:rPr>
        <w:br/>
        <w:t>Fill out when the car is sold at auction. This is self-explanatory. The original goes to the buyer of the car.</w:t>
      </w:r>
    </w:p>
    <w:p w14:paraId="33B913B5" w14:textId="77777777" w:rsidR="0008445E" w:rsidRPr="00D35A3F" w:rsidRDefault="0008445E">
      <w:pPr>
        <w:widowControl w:val="0"/>
        <w:pBdr>
          <w:top w:val="nil"/>
          <w:left w:val="nil"/>
          <w:bottom w:val="nil"/>
          <w:right w:val="nil"/>
          <w:between w:val="nil"/>
        </w:pBdr>
        <w:spacing w:after="0" w:line="240" w:lineRule="auto"/>
        <w:rPr>
          <w:color w:val="000000"/>
          <w:sz w:val="22"/>
          <w:szCs w:val="22"/>
        </w:rPr>
      </w:pPr>
    </w:p>
    <w:p w14:paraId="5E35DDAB" w14:textId="00AFF46A"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b/>
          <w:color w:val="000000"/>
          <w:sz w:val="22"/>
          <w:szCs w:val="22"/>
        </w:rPr>
      </w:pPr>
      <w:r w:rsidRPr="00D35A3F">
        <w:rPr>
          <w:b/>
          <w:color w:val="000000"/>
          <w:sz w:val="22"/>
          <w:szCs w:val="22"/>
        </w:rPr>
        <w:t xml:space="preserve">RTA: </w:t>
      </w:r>
      <w:r w:rsidRPr="00D35A3F">
        <w:rPr>
          <w:color w:val="000000"/>
          <w:sz w:val="22"/>
          <w:szCs w:val="22"/>
        </w:rPr>
        <w:t>This Massachusetts Registry form needs to be completed if the vehicle will be registered</w:t>
      </w:r>
      <w:r w:rsidR="00406DC6">
        <w:rPr>
          <w:color w:val="000000"/>
          <w:sz w:val="22"/>
          <w:szCs w:val="22"/>
        </w:rPr>
        <w:t xml:space="preserve"> or titled.</w:t>
      </w:r>
      <w:r w:rsidR="00406DC6">
        <w:rPr>
          <w:b/>
          <w:color w:val="000000"/>
          <w:sz w:val="22"/>
          <w:szCs w:val="22"/>
        </w:rPr>
        <w:t xml:space="preserve"> </w:t>
      </w:r>
    </w:p>
    <w:p w14:paraId="5385DDEF" w14:textId="77777777" w:rsidR="0008445E" w:rsidRPr="00D35A3F" w:rsidRDefault="0008445E">
      <w:pPr>
        <w:widowControl w:val="0"/>
        <w:pBdr>
          <w:top w:val="nil"/>
          <w:left w:val="nil"/>
          <w:bottom w:val="nil"/>
          <w:right w:val="nil"/>
          <w:between w:val="nil"/>
        </w:pBdr>
        <w:spacing w:after="0" w:line="240" w:lineRule="auto"/>
        <w:rPr>
          <w:b/>
          <w:color w:val="000000"/>
          <w:sz w:val="22"/>
          <w:szCs w:val="22"/>
        </w:rPr>
      </w:pPr>
    </w:p>
    <w:p w14:paraId="519FFA7B" w14:textId="69075A87" w:rsidR="0008445E" w:rsidRPr="00D35A3F" w:rsidRDefault="00196A86" w:rsidP="00D35A3F">
      <w:pPr>
        <w:pStyle w:val="ListParagraph"/>
        <w:widowControl w:val="0"/>
        <w:numPr>
          <w:ilvl w:val="0"/>
          <w:numId w:val="13"/>
        </w:numPr>
        <w:pBdr>
          <w:top w:val="nil"/>
          <w:left w:val="nil"/>
          <w:bottom w:val="nil"/>
          <w:right w:val="nil"/>
          <w:between w:val="nil"/>
        </w:pBdr>
        <w:spacing w:after="0" w:line="240" w:lineRule="auto"/>
        <w:rPr>
          <w:color w:val="000000"/>
          <w:sz w:val="22"/>
          <w:szCs w:val="22"/>
        </w:rPr>
      </w:pPr>
      <w:r w:rsidRPr="00D35A3F">
        <w:rPr>
          <w:b/>
          <w:color w:val="000000"/>
          <w:sz w:val="22"/>
          <w:szCs w:val="22"/>
        </w:rPr>
        <w:t>Bill of Sale:</w:t>
      </w:r>
      <w:r w:rsidRPr="00D35A3F">
        <w:rPr>
          <w:color w:val="000000"/>
          <w:sz w:val="22"/>
          <w:szCs w:val="22"/>
        </w:rPr>
        <w:t xml:space="preserve"> Customer gets an original bill of sale with Hampshire Towing letterhead.</w:t>
      </w:r>
    </w:p>
    <w:p w14:paraId="015926AA" w14:textId="77777777" w:rsidR="0008445E" w:rsidRDefault="0008445E">
      <w:pPr>
        <w:widowControl w:val="0"/>
        <w:pBdr>
          <w:top w:val="nil"/>
          <w:left w:val="nil"/>
          <w:bottom w:val="nil"/>
          <w:right w:val="nil"/>
          <w:between w:val="nil"/>
        </w:pBdr>
        <w:spacing w:after="0" w:line="240" w:lineRule="auto"/>
        <w:rPr>
          <w:color w:val="000000"/>
        </w:rPr>
      </w:pPr>
    </w:p>
    <w:p w14:paraId="220C5966" w14:textId="77777777" w:rsidR="0007741D" w:rsidRDefault="0007741D">
      <w:pPr>
        <w:widowControl w:val="0"/>
        <w:pBdr>
          <w:top w:val="nil"/>
          <w:left w:val="nil"/>
          <w:bottom w:val="nil"/>
          <w:right w:val="nil"/>
          <w:between w:val="nil"/>
        </w:pBdr>
        <w:spacing w:after="0" w:line="240" w:lineRule="auto"/>
        <w:rPr>
          <w:color w:val="000000"/>
        </w:rPr>
      </w:pPr>
    </w:p>
    <w:p w14:paraId="615903AE" w14:textId="77777777" w:rsidR="0007741D" w:rsidRDefault="0007741D">
      <w:pPr>
        <w:widowControl w:val="0"/>
        <w:pBdr>
          <w:top w:val="nil"/>
          <w:left w:val="nil"/>
          <w:bottom w:val="nil"/>
          <w:right w:val="nil"/>
          <w:between w:val="nil"/>
        </w:pBdr>
        <w:spacing w:after="0" w:line="240" w:lineRule="auto"/>
        <w:rPr>
          <w:color w:val="000000"/>
        </w:rPr>
      </w:pPr>
    </w:p>
    <w:p w14:paraId="5F7E0D28" w14:textId="77777777" w:rsidR="00945097" w:rsidRDefault="00945097">
      <w:pPr>
        <w:widowControl w:val="0"/>
        <w:pBdr>
          <w:top w:val="nil"/>
          <w:left w:val="nil"/>
          <w:bottom w:val="nil"/>
          <w:right w:val="nil"/>
          <w:between w:val="nil"/>
        </w:pBdr>
        <w:spacing w:after="0" w:line="240" w:lineRule="auto"/>
        <w:rPr>
          <w:color w:val="000000"/>
        </w:rPr>
      </w:pPr>
    </w:p>
    <w:p w14:paraId="4D6724EA" w14:textId="77777777" w:rsidR="00D35A3F" w:rsidRDefault="00D35A3F">
      <w:pPr>
        <w:widowControl w:val="0"/>
        <w:pBdr>
          <w:top w:val="nil"/>
          <w:left w:val="nil"/>
          <w:bottom w:val="nil"/>
          <w:right w:val="nil"/>
          <w:between w:val="nil"/>
        </w:pBdr>
        <w:spacing w:after="0" w:line="240" w:lineRule="auto"/>
        <w:rPr>
          <w:color w:val="000000"/>
        </w:rPr>
      </w:pPr>
    </w:p>
    <w:p w14:paraId="5EA19652" w14:textId="77777777" w:rsidR="00D35A3F" w:rsidRDefault="00D35A3F">
      <w:pPr>
        <w:widowControl w:val="0"/>
        <w:pBdr>
          <w:top w:val="nil"/>
          <w:left w:val="nil"/>
          <w:bottom w:val="nil"/>
          <w:right w:val="nil"/>
          <w:between w:val="nil"/>
        </w:pBdr>
        <w:spacing w:after="0" w:line="240" w:lineRule="auto"/>
        <w:rPr>
          <w:color w:val="000000"/>
        </w:rPr>
      </w:pPr>
    </w:p>
    <w:p w14:paraId="3520409B" w14:textId="62018344" w:rsidR="00D35A3F" w:rsidRDefault="00B152AF">
      <w:pPr>
        <w:widowControl w:val="0"/>
        <w:pBdr>
          <w:top w:val="nil"/>
          <w:left w:val="nil"/>
          <w:bottom w:val="nil"/>
          <w:right w:val="nil"/>
          <w:between w:val="nil"/>
        </w:pBdr>
        <w:spacing w:after="0" w:line="240" w:lineRule="auto"/>
        <w:rPr>
          <w:color w:val="000000"/>
        </w:rPr>
      </w:pPr>
      <w:r>
        <w:rPr>
          <w:noProof/>
        </w:rPr>
        <w:drawing>
          <wp:anchor distT="0" distB="0" distL="114300" distR="114300" simplePos="0" relativeHeight="251675648" behindDoc="1" locked="0" layoutInCell="1" hidden="0" allowOverlap="1" wp14:anchorId="6E343172" wp14:editId="4FBCF9AB">
            <wp:simplePos x="0" y="0"/>
            <wp:positionH relativeFrom="margin">
              <wp:posOffset>-361950</wp:posOffset>
            </wp:positionH>
            <wp:positionV relativeFrom="paragraph">
              <wp:posOffset>12065</wp:posOffset>
            </wp:positionV>
            <wp:extent cx="7585710" cy="1743075"/>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950" cy="1743360"/>
                    </a:xfrm>
                    <a:prstGeom prst="rect">
                      <a:avLst/>
                    </a:prstGeom>
                    <a:ln/>
                  </pic:spPr>
                </pic:pic>
              </a:graphicData>
            </a:graphic>
            <wp14:sizeRelV relativeFrom="margin">
              <wp14:pctHeight>0</wp14:pctHeight>
            </wp14:sizeRelV>
          </wp:anchor>
        </w:drawing>
      </w:r>
    </w:p>
    <w:p w14:paraId="13CFB47C" w14:textId="2E05F953" w:rsidR="00D35A3F" w:rsidRDefault="00D35A3F">
      <w:pPr>
        <w:widowControl w:val="0"/>
        <w:pBdr>
          <w:top w:val="nil"/>
          <w:left w:val="nil"/>
          <w:bottom w:val="nil"/>
          <w:right w:val="nil"/>
          <w:between w:val="nil"/>
        </w:pBdr>
        <w:spacing w:after="0" w:line="240" w:lineRule="auto"/>
        <w:rPr>
          <w:color w:val="000000"/>
        </w:rPr>
      </w:pPr>
    </w:p>
    <w:p w14:paraId="247DB945" w14:textId="0EDB2D2B" w:rsidR="0061204E" w:rsidRDefault="00196A86" w:rsidP="0061204E">
      <w:pPr>
        <w:widowControl w:val="0"/>
        <w:spacing w:after="0" w:line="240" w:lineRule="auto"/>
        <w:rPr>
          <w:b/>
          <w:sz w:val="18"/>
          <w:szCs w:val="18"/>
        </w:rPr>
      </w:pPr>
      <w:r>
        <w:rPr>
          <w:sz w:val="16"/>
          <w:szCs w:val="16"/>
        </w:rPr>
        <w:br/>
      </w:r>
      <w:r>
        <w:rPr>
          <w:sz w:val="16"/>
          <w:szCs w:val="16"/>
        </w:rPr>
        <w:br/>
      </w:r>
    </w:p>
    <w:p w14:paraId="06395487" w14:textId="37CA2BDD" w:rsidR="0008445E" w:rsidRDefault="0008445E" w:rsidP="0061204E">
      <w:pPr>
        <w:widowControl w:val="0"/>
        <w:spacing w:after="0" w:line="240" w:lineRule="auto"/>
        <w:rPr>
          <w:b/>
          <w:sz w:val="18"/>
          <w:szCs w:val="18"/>
        </w:rPr>
      </w:pPr>
    </w:p>
    <w:p w14:paraId="606C64F4" w14:textId="755FDF53" w:rsidR="0008445E" w:rsidRDefault="0008445E">
      <w:pPr>
        <w:widowControl w:val="0"/>
        <w:pBdr>
          <w:top w:val="nil"/>
          <w:left w:val="nil"/>
          <w:bottom w:val="nil"/>
          <w:right w:val="nil"/>
          <w:between w:val="nil"/>
        </w:pBdr>
        <w:spacing w:after="0" w:line="240" w:lineRule="auto"/>
        <w:rPr>
          <w:b/>
          <w:sz w:val="18"/>
          <w:szCs w:val="18"/>
        </w:rPr>
      </w:pPr>
    </w:p>
    <w:p w14:paraId="3969E166" w14:textId="6C7A70B6" w:rsidR="0008445E" w:rsidRDefault="0008445E">
      <w:pPr>
        <w:widowControl w:val="0"/>
        <w:pBdr>
          <w:top w:val="nil"/>
          <w:left w:val="nil"/>
          <w:bottom w:val="nil"/>
          <w:right w:val="nil"/>
          <w:between w:val="nil"/>
        </w:pBdr>
        <w:spacing w:after="0" w:line="240" w:lineRule="auto"/>
        <w:rPr>
          <w:b/>
          <w:sz w:val="18"/>
          <w:szCs w:val="18"/>
        </w:rPr>
      </w:pPr>
    </w:p>
    <w:p w14:paraId="2DF8CA17" w14:textId="77777777" w:rsidR="0008445E" w:rsidRDefault="0008445E">
      <w:pPr>
        <w:widowControl w:val="0"/>
        <w:pBdr>
          <w:top w:val="nil"/>
          <w:left w:val="nil"/>
          <w:bottom w:val="nil"/>
          <w:right w:val="nil"/>
          <w:between w:val="nil"/>
        </w:pBdr>
        <w:spacing w:after="0" w:line="240" w:lineRule="auto"/>
        <w:rPr>
          <w:b/>
          <w:sz w:val="18"/>
          <w:szCs w:val="18"/>
        </w:rPr>
      </w:pPr>
    </w:p>
    <w:p w14:paraId="3C6DAB7F" w14:textId="77777777" w:rsidR="0008445E" w:rsidRDefault="0008445E">
      <w:pPr>
        <w:widowControl w:val="0"/>
        <w:pBdr>
          <w:top w:val="nil"/>
          <w:left w:val="nil"/>
          <w:bottom w:val="nil"/>
          <w:right w:val="nil"/>
          <w:between w:val="nil"/>
        </w:pBdr>
        <w:spacing w:after="0" w:line="240" w:lineRule="auto"/>
        <w:rPr>
          <w:b/>
          <w:sz w:val="18"/>
          <w:szCs w:val="18"/>
        </w:rPr>
      </w:pPr>
    </w:p>
    <w:p w14:paraId="3920A592" w14:textId="77777777" w:rsidR="0008445E" w:rsidRDefault="0008445E">
      <w:pPr>
        <w:widowControl w:val="0"/>
        <w:pBdr>
          <w:top w:val="nil"/>
          <w:left w:val="nil"/>
          <w:bottom w:val="nil"/>
          <w:right w:val="nil"/>
          <w:between w:val="nil"/>
        </w:pBdr>
        <w:spacing w:after="0" w:line="240" w:lineRule="auto"/>
        <w:rPr>
          <w:b/>
          <w:sz w:val="18"/>
          <w:szCs w:val="18"/>
        </w:rPr>
      </w:pPr>
    </w:p>
    <w:p w14:paraId="2A513126" w14:textId="77777777" w:rsidR="0008445E" w:rsidRDefault="0008445E">
      <w:pPr>
        <w:widowControl w:val="0"/>
        <w:pBdr>
          <w:top w:val="nil"/>
          <w:left w:val="nil"/>
          <w:bottom w:val="nil"/>
          <w:right w:val="nil"/>
          <w:between w:val="nil"/>
        </w:pBdr>
        <w:spacing w:after="0" w:line="240" w:lineRule="auto"/>
        <w:rPr>
          <w:b/>
          <w:sz w:val="18"/>
          <w:szCs w:val="18"/>
        </w:rPr>
      </w:pPr>
    </w:p>
    <w:p w14:paraId="07D751FB" w14:textId="77777777" w:rsidR="0008445E" w:rsidRDefault="00196A86">
      <w:pPr>
        <w:widowControl w:val="0"/>
        <w:spacing w:after="0" w:line="240" w:lineRule="auto"/>
        <w:jc w:val="center"/>
        <w:rPr>
          <w:b/>
        </w:rPr>
      </w:pPr>
      <w:r>
        <w:rPr>
          <w:b/>
          <w:sz w:val="36"/>
          <w:szCs w:val="36"/>
        </w:rPr>
        <w:t>Notice of Superior Lien</w:t>
      </w:r>
    </w:p>
    <w:p w14:paraId="6A70AF1F" w14:textId="77777777" w:rsidR="0008445E" w:rsidRDefault="00196A86">
      <w:pPr>
        <w:widowControl w:val="0"/>
        <w:spacing w:after="0" w:line="240" w:lineRule="auto"/>
        <w:rPr>
          <w:sz w:val="20"/>
          <w:szCs w:val="20"/>
        </w:rPr>
      </w:pPr>
      <w:r>
        <w:rPr>
          <w:sz w:val="20"/>
          <w:szCs w:val="20"/>
        </w:rPr>
        <w:t>Date: ______________</w:t>
      </w:r>
    </w:p>
    <w:p w14:paraId="7FFB2727" w14:textId="77777777" w:rsidR="0008445E" w:rsidRDefault="0008445E">
      <w:pPr>
        <w:widowControl w:val="0"/>
        <w:spacing w:after="0" w:line="240" w:lineRule="auto"/>
        <w:rPr>
          <w:sz w:val="20"/>
          <w:szCs w:val="20"/>
        </w:rPr>
      </w:pPr>
    </w:p>
    <w:p w14:paraId="6119FCC6" w14:textId="77777777" w:rsidR="0008445E" w:rsidRDefault="00196A86">
      <w:pPr>
        <w:widowControl w:val="0"/>
        <w:spacing w:after="0" w:line="240" w:lineRule="auto"/>
        <w:rPr>
          <w:sz w:val="20"/>
          <w:szCs w:val="20"/>
        </w:rPr>
      </w:pPr>
      <w:r>
        <w:rPr>
          <w:sz w:val="20"/>
          <w:szCs w:val="20"/>
        </w:rPr>
        <w:t>RE: NOTICE TO THE INSURANCE COMPANIES AND KNOWN LIENHOLDERS OF THE VEHICLES LISTED BELOW</w:t>
      </w:r>
    </w:p>
    <w:p w14:paraId="3D0330A4" w14:textId="77777777" w:rsidR="0008445E" w:rsidRDefault="0008445E">
      <w:pPr>
        <w:widowControl w:val="0"/>
        <w:spacing w:after="0" w:line="240" w:lineRule="auto"/>
        <w:rPr>
          <w:sz w:val="20"/>
          <w:szCs w:val="20"/>
        </w:rPr>
      </w:pPr>
    </w:p>
    <w:p w14:paraId="3E6DCEF5" w14:textId="77777777" w:rsidR="0008445E" w:rsidRDefault="00196A86">
      <w:pPr>
        <w:widowControl w:val="0"/>
        <w:spacing w:after="0" w:line="240" w:lineRule="auto"/>
        <w:rPr>
          <w:sz w:val="20"/>
          <w:szCs w:val="20"/>
        </w:rPr>
      </w:pPr>
      <w:r>
        <w:rPr>
          <w:sz w:val="20"/>
          <w:szCs w:val="20"/>
        </w:rPr>
        <w:t>Please be advised that, pursuant to M.G.L. c. 255 §25 and/or M.G.L. c. 159B §6B, Pleasant Street Auto Body</w:t>
      </w:r>
    </w:p>
    <w:p w14:paraId="15A95C81" w14:textId="77777777" w:rsidR="0008445E" w:rsidRDefault="00196A86">
      <w:pPr>
        <w:widowControl w:val="0"/>
        <w:spacing w:after="0" w:line="240" w:lineRule="auto"/>
        <w:rPr>
          <w:sz w:val="20"/>
          <w:szCs w:val="20"/>
        </w:rPr>
      </w:pPr>
      <w:r>
        <w:rPr>
          <w:sz w:val="20"/>
          <w:szCs w:val="20"/>
        </w:rPr>
        <w:t>&amp; Repair, Inc. dba Hampshire Towing, 650 New Ludlow Road, South Hadley, Massachusetts 01075</w:t>
      </w:r>
    </w:p>
    <w:p w14:paraId="1D4E8FFD" w14:textId="77777777" w:rsidR="0008445E" w:rsidRDefault="0008445E">
      <w:pPr>
        <w:widowControl w:val="0"/>
        <w:spacing w:after="0" w:line="240" w:lineRule="auto"/>
        <w:rPr>
          <w:sz w:val="20"/>
          <w:szCs w:val="20"/>
        </w:rPr>
      </w:pPr>
    </w:p>
    <w:p w14:paraId="69F6AF8E" w14:textId="2F6E128B" w:rsidR="0008445E" w:rsidRDefault="00196A86">
      <w:pPr>
        <w:widowControl w:val="0"/>
        <w:spacing w:after="0" w:line="240" w:lineRule="auto"/>
        <w:rPr>
          <w:sz w:val="20"/>
          <w:szCs w:val="20"/>
        </w:rPr>
      </w:pPr>
      <w:r>
        <w:rPr>
          <w:sz w:val="20"/>
          <w:szCs w:val="20"/>
        </w:rPr>
        <w:t>Year: ________________________________ Make: _______________________</w:t>
      </w:r>
      <w:r w:rsidR="006F6710">
        <w:rPr>
          <w:sz w:val="20"/>
          <w:szCs w:val="20"/>
        </w:rPr>
        <w:t>_ Model: _</w:t>
      </w:r>
      <w:r>
        <w:rPr>
          <w:sz w:val="20"/>
          <w:szCs w:val="20"/>
        </w:rPr>
        <w:t>__________________________________</w:t>
      </w:r>
    </w:p>
    <w:p w14:paraId="37B9C1D7" w14:textId="3F7822D9" w:rsidR="0008445E" w:rsidRDefault="00196A86">
      <w:pPr>
        <w:widowControl w:val="0"/>
        <w:spacing w:after="0" w:line="240" w:lineRule="auto"/>
        <w:rPr>
          <w:sz w:val="20"/>
          <w:szCs w:val="20"/>
        </w:rPr>
      </w:pPr>
      <w:r>
        <w:rPr>
          <w:sz w:val="20"/>
          <w:szCs w:val="20"/>
        </w:rPr>
        <w:br/>
        <w:t xml:space="preserve">VIN: ___________________________________________ </w:t>
      </w:r>
      <w:r w:rsidR="00177099">
        <w:rPr>
          <w:sz w:val="20"/>
          <w:szCs w:val="20"/>
        </w:rPr>
        <w:t>VIN: _</w:t>
      </w:r>
      <w:r>
        <w:rPr>
          <w:sz w:val="20"/>
          <w:szCs w:val="20"/>
        </w:rPr>
        <w:t xml:space="preserve">_______________________________________________________ </w:t>
      </w:r>
      <w:r>
        <w:rPr>
          <w:sz w:val="20"/>
          <w:szCs w:val="20"/>
        </w:rPr>
        <w:br/>
      </w:r>
    </w:p>
    <w:p w14:paraId="6C4E141E" w14:textId="77777777" w:rsidR="0008445E" w:rsidRDefault="00196A86">
      <w:pPr>
        <w:widowControl w:val="0"/>
        <w:spacing w:after="0" w:line="240" w:lineRule="auto"/>
        <w:rPr>
          <w:sz w:val="20"/>
          <w:szCs w:val="20"/>
        </w:rPr>
      </w:pPr>
      <w:r>
        <w:rPr>
          <w:sz w:val="20"/>
          <w:szCs w:val="20"/>
        </w:rPr>
        <w:t>Policy / Claim #: _______________________________________________________________________________________________</w:t>
      </w:r>
      <w:r>
        <w:rPr>
          <w:sz w:val="20"/>
          <w:szCs w:val="20"/>
        </w:rPr>
        <w:br/>
      </w:r>
    </w:p>
    <w:p w14:paraId="0A66B9E3" w14:textId="1A393936" w:rsidR="0008445E" w:rsidRDefault="00196A86">
      <w:pPr>
        <w:widowControl w:val="0"/>
        <w:spacing w:after="0" w:line="240" w:lineRule="auto"/>
        <w:rPr>
          <w:sz w:val="20"/>
          <w:szCs w:val="20"/>
        </w:rPr>
      </w:pPr>
      <w:r>
        <w:rPr>
          <w:sz w:val="20"/>
          <w:szCs w:val="20"/>
        </w:rPr>
        <w:t>Insured: _______________________________________</w:t>
      </w:r>
      <w:r w:rsidR="00177099">
        <w:rPr>
          <w:sz w:val="20"/>
          <w:szCs w:val="20"/>
        </w:rPr>
        <w:t>_ Claimant</w:t>
      </w:r>
      <w:r>
        <w:rPr>
          <w:sz w:val="20"/>
          <w:szCs w:val="20"/>
        </w:rPr>
        <w:t>: ____________________________________________________</w:t>
      </w:r>
    </w:p>
    <w:p w14:paraId="21F5FE07" w14:textId="77777777" w:rsidR="0008445E" w:rsidRDefault="00196A86">
      <w:pPr>
        <w:widowControl w:val="0"/>
        <w:spacing w:after="0" w:line="240" w:lineRule="auto"/>
        <w:rPr>
          <w:sz w:val="20"/>
          <w:szCs w:val="20"/>
        </w:rPr>
      </w:pPr>
      <w:r>
        <w:rPr>
          <w:sz w:val="20"/>
          <w:szCs w:val="20"/>
        </w:rPr>
        <w:br/>
        <w:t>Insurance Co: ________________________________________________________________________________________________</w:t>
      </w:r>
      <w:r>
        <w:rPr>
          <w:sz w:val="20"/>
          <w:szCs w:val="20"/>
        </w:rPr>
        <w:br/>
      </w:r>
    </w:p>
    <w:p w14:paraId="751F0DBC" w14:textId="77777777" w:rsidR="0008445E" w:rsidRDefault="00196A86">
      <w:pPr>
        <w:widowControl w:val="0"/>
        <w:spacing w:after="0" w:line="240" w:lineRule="auto"/>
        <w:rPr>
          <w:sz w:val="20"/>
          <w:szCs w:val="20"/>
        </w:rPr>
      </w:pPr>
      <w:r>
        <w:rPr>
          <w:sz w:val="20"/>
          <w:szCs w:val="20"/>
        </w:rPr>
        <w:t>Lien Holder: _____________________________________ D.O.L.: ______________________________________________________</w:t>
      </w:r>
      <w:r>
        <w:rPr>
          <w:sz w:val="20"/>
          <w:szCs w:val="20"/>
        </w:rPr>
        <w:br/>
      </w:r>
    </w:p>
    <w:p w14:paraId="435ED22B" w14:textId="77777777" w:rsidR="0008445E" w:rsidRDefault="00196A86">
      <w:pPr>
        <w:widowControl w:val="0"/>
        <w:spacing w:after="0" w:line="240" w:lineRule="auto"/>
        <w:rPr>
          <w:sz w:val="20"/>
          <w:szCs w:val="20"/>
        </w:rPr>
      </w:pPr>
      <w:r>
        <w:rPr>
          <w:sz w:val="20"/>
          <w:szCs w:val="20"/>
        </w:rPr>
        <w:t>Vehicle Owner: _______________________________________________________________________________________________</w:t>
      </w:r>
    </w:p>
    <w:p w14:paraId="27B1929D" w14:textId="77777777" w:rsidR="0008445E" w:rsidRDefault="0008445E">
      <w:pPr>
        <w:widowControl w:val="0"/>
        <w:spacing w:after="0" w:line="240" w:lineRule="auto"/>
        <w:rPr>
          <w:b/>
          <w:sz w:val="20"/>
          <w:szCs w:val="20"/>
        </w:rPr>
      </w:pPr>
    </w:p>
    <w:p w14:paraId="62526674" w14:textId="77777777" w:rsidR="0008445E" w:rsidRDefault="0008445E">
      <w:pPr>
        <w:widowControl w:val="0"/>
        <w:spacing w:after="0" w:line="240" w:lineRule="auto"/>
        <w:rPr>
          <w:sz w:val="20"/>
          <w:szCs w:val="20"/>
        </w:rPr>
      </w:pPr>
    </w:p>
    <w:p w14:paraId="0E314CAE" w14:textId="77777777" w:rsidR="0008445E" w:rsidRDefault="00196A86">
      <w:pPr>
        <w:widowControl w:val="0"/>
        <w:spacing w:after="0" w:line="240" w:lineRule="auto"/>
        <w:rPr>
          <w:sz w:val="20"/>
          <w:szCs w:val="20"/>
        </w:rPr>
      </w:pPr>
      <w:r>
        <w:rPr>
          <w:sz w:val="20"/>
          <w:szCs w:val="20"/>
        </w:rPr>
        <w:t>PSA/HT has a lien for the inspection, reconditioning, repairing, towing, recovery (which includes property damage remediation), and storage of said motor vehicle. The invoice generated for this service is properly paid under the property damage, collision, and/or other provisions of the insured policy.</w:t>
      </w:r>
    </w:p>
    <w:p w14:paraId="14576F34" w14:textId="77777777" w:rsidR="0008445E" w:rsidRDefault="0008445E">
      <w:pPr>
        <w:widowControl w:val="0"/>
        <w:spacing w:after="0" w:line="240" w:lineRule="auto"/>
        <w:rPr>
          <w:sz w:val="20"/>
          <w:szCs w:val="20"/>
        </w:rPr>
      </w:pPr>
    </w:p>
    <w:p w14:paraId="7951D602" w14:textId="77777777" w:rsidR="0008445E" w:rsidRDefault="00196A86">
      <w:pPr>
        <w:widowControl w:val="0"/>
        <w:spacing w:after="0" w:line="240" w:lineRule="auto"/>
        <w:rPr>
          <w:b/>
          <w:sz w:val="20"/>
          <w:szCs w:val="20"/>
        </w:rPr>
      </w:pPr>
      <w:r>
        <w:rPr>
          <w:b/>
          <w:sz w:val="20"/>
          <w:szCs w:val="20"/>
        </w:rPr>
        <w:t>Pursuant to §25, you are hereby notified to name Pleasant Street Auto Body &amp; Repair, Inc. 650 New Ludlow Road, South Hadley, Massachusetts 01075 on the check or draft issued by your company.</w:t>
      </w:r>
    </w:p>
    <w:p w14:paraId="538C0CCD" w14:textId="77777777" w:rsidR="0008445E" w:rsidRDefault="0008445E">
      <w:pPr>
        <w:widowControl w:val="0"/>
        <w:spacing w:after="0" w:line="240" w:lineRule="auto"/>
        <w:rPr>
          <w:sz w:val="20"/>
          <w:szCs w:val="20"/>
        </w:rPr>
      </w:pPr>
    </w:p>
    <w:p w14:paraId="3ED3FAE6" w14:textId="77777777" w:rsidR="0008445E" w:rsidRDefault="00196A86">
      <w:pPr>
        <w:widowControl w:val="0"/>
        <w:spacing w:after="0" w:line="240" w:lineRule="auto"/>
        <w:rPr>
          <w:sz w:val="20"/>
          <w:szCs w:val="20"/>
        </w:rPr>
      </w:pPr>
      <w:r>
        <w:rPr>
          <w:sz w:val="20"/>
          <w:szCs w:val="20"/>
        </w:rPr>
        <w:t>“In any instance where a lien arises under this section for charges due that are to be paid or reimbursed by an insurance company licensed in the Commonwealth, upon written notice by the holder of such lien to the insurance company, the check or draft issued by such insurance company for such charges shall name the holder of the lien, together with the holder of a security interest as defined by ARTICLE 9 of MGL chapter one hundred and six, as a loss payee, unless otherwise provided by law.”</w:t>
      </w:r>
    </w:p>
    <w:p w14:paraId="654D2F01" w14:textId="77777777" w:rsidR="0008445E" w:rsidRDefault="0008445E">
      <w:pPr>
        <w:widowControl w:val="0"/>
        <w:spacing w:after="0" w:line="240" w:lineRule="auto"/>
        <w:rPr>
          <w:sz w:val="20"/>
          <w:szCs w:val="20"/>
        </w:rPr>
      </w:pPr>
    </w:p>
    <w:p w14:paraId="5D113751" w14:textId="77777777" w:rsidR="0008445E" w:rsidRDefault="00196A86">
      <w:pPr>
        <w:widowControl w:val="0"/>
        <w:spacing w:after="0" w:line="240" w:lineRule="auto"/>
        <w:rPr>
          <w:sz w:val="20"/>
          <w:szCs w:val="20"/>
        </w:rPr>
      </w:pPr>
      <w:r>
        <w:rPr>
          <w:sz w:val="20"/>
          <w:szCs w:val="20"/>
        </w:rPr>
        <w:t>“The holder of a security interest that does not have priority over the lien established under this section shall be required to endorse any check or draft issued for payment of such charges by such insurance company over to the holder of such lien, whether or not such lien has then been released by the holder; provided, however, that the holder of a security interest other than the lien provided by this section, may, within two business days of notice of a request to endorse any such check require the owner of the vehicle to make said vehicle available for inspection at a time and place convenient to the owner and lienholder, to re-inspect the repaired vehicle, and, as a prerequisite for such endorsement, the holder of such security interest may require the holder of the lien established under this section to provide it with an itemized list of repairs and other services which it certifies, in writing, have been completed or provided, and a copy of any repair certification form required by law to be provided to the insurance company.”</w:t>
      </w:r>
    </w:p>
    <w:p w14:paraId="78840539" w14:textId="77777777" w:rsidR="0008445E" w:rsidRDefault="0008445E">
      <w:pPr>
        <w:widowControl w:val="0"/>
        <w:spacing w:after="0" w:line="240" w:lineRule="auto"/>
        <w:rPr>
          <w:sz w:val="20"/>
          <w:szCs w:val="20"/>
        </w:rPr>
      </w:pPr>
    </w:p>
    <w:p w14:paraId="7BC96400" w14:textId="77777777" w:rsidR="0008445E" w:rsidRDefault="0008445E">
      <w:pPr>
        <w:widowControl w:val="0"/>
        <w:spacing w:after="0" w:line="240" w:lineRule="auto"/>
        <w:rPr>
          <w:sz w:val="20"/>
          <w:szCs w:val="20"/>
        </w:rPr>
      </w:pPr>
    </w:p>
    <w:p w14:paraId="780E3D6C" w14:textId="7F0B23A4" w:rsidR="0008445E" w:rsidRDefault="00196A86">
      <w:pPr>
        <w:widowControl w:val="0"/>
        <w:spacing w:after="0" w:line="240" w:lineRule="auto"/>
        <w:rPr>
          <w:b/>
          <w:sz w:val="18"/>
          <w:szCs w:val="18"/>
        </w:rPr>
      </w:pPr>
      <w:r>
        <w:rPr>
          <w:sz w:val="20"/>
          <w:szCs w:val="20"/>
        </w:rPr>
        <w:lastRenderedPageBreak/>
        <w:t xml:space="preserve">William E. Johnson, </w:t>
      </w:r>
      <w:r w:rsidR="0061204E">
        <w:rPr>
          <w:sz w:val="20"/>
          <w:szCs w:val="20"/>
        </w:rPr>
        <w:t>President &amp; CEO</w:t>
      </w:r>
      <w:r>
        <w:rPr>
          <w:sz w:val="20"/>
          <w:szCs w:val="20"/>
        </w:rPr>
        <w:br/>
      </w:r>
      <w:r w:rsidR="00742C21">
        <w:rPr>
          <w:noProof/>
        </w:rPr>
        <w:drawing>
          <wp:anchor distT="0" distB="0" distL="114300" distR="114300" simplePos="0" relativeHeight="251672576" behindDoc="1" locked="0" layoutInCell="1" hidden="0" allowOverlap="1" wp14:anchorId="708097F4" wp14:editId="143FAD2D">
            <wp:simplePos x="0" y="0"/>
            <wp:positionH relativeFrom="column">
              <wp:posOffset>-361950</wp:posOffset>
            </wp:positionH>
            <wp:positionV relativeFrom="paragraph">
              <wp:posOffset>-6985</wp:posOffset>
            </wp:positionV>
            <wp:extent cx="7585710" cy="172402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6410" cy="1724184"/>
                    </a:xfrm>
                    <a:prstGeom prst="rect">
                      <a:avLst/>
                    </a:prstGeom>
                    <a:ln/>
                  </pic:spPr>
                </pic:pic>
              </a:graphicData>
            </a:graphic>
            <wp14:sizeRelV relativeFrom="margin">
              <wp14:pctHeight>0</wp14:pctHeight>
            </wp14:sizeRelV>
          </wp:anchor>
        </w:drawing>
      </w:r>
    </w:p>
    <w:p w14:paraId="555747F4" w14:textId="4EB4897B" w:rsidR="0008445E" w:rsidRDefault="0008445E">
      <w:pPr>
        <w:widowControl w:val="0"/>
        <w:pBdr>
          <w:top w:val="nil"/>
          <w:left w:val="nil"/>
          <w:bottom w:val="nil"/>
          <w:right w:val="nil"/>
          <w:between w:val="nil"/>
        </w:pBdr>
        <w:spacing w:after="0" w:line="240" w:lineRule="auto"/>
        <w:rPr>
          <w:b/>
          <w:color w:val="000000"/>
          <w:sz w:val="18"/>
          <w:szCs w:val="18"/>
        </w:rPr>
      </w:pPr>
    </w:p>
    <w:p w14:paraId="10702EE4" w14:textId="77777777" w:rsidR="0008445E" w:rsidRDefault="0008445E">
      <w:pPr>
        <w:widowControl w:val="0"/>
        <w:pBdr>
          <w:top w:val="nil"/>
          <w:left w:val="nil"/>
          <w:bottom w:val="nil"/>
          <w:right w:val="nil"/>
          <w:between w:val="nil"/>
        </w:pBdr>
        <w:spacing w:after="0" w:line="240" w:lineRule="auto"/>
        <w:rPr>
          <w:color w:val="000000"/>
        </w:rPr>
      </w:pPr>
    </w:p>
    <w:p w14:paraId="3AC38CBD" w14:textId="77777777" w:rsidR="0008445E" w:rsidRDefault="0008445E">
      <w:pPr>
        <w:widowControl w:val="0"/>
        <w:pBdr>
          <w:top w:val="nil"/>
          <w:left w:val="nil"/>
          <w:bottom w:val="nil"/>
          <w:right w:val="nil"/>
          <w:between w:val="nil"/>
        </w:pBdr>
        <w:spacing w:after="0" w:line="240" w:lineRule="auto"/>
        <w:rPr>
          <w:color w:val="000000"/>
        </w:rPr>
      </w:pPr>
    </w:p>
    <w:p w14:paraId="7AFAF311" w14:textId="77777777" w:rsidR="0008445E" w:rsidRDefault="0008445E">
      <w:pPr>
        <w:widowControl w:val="0"/>
        <w:pBdr>
          <w:top w:val="nil"/>
          <w:left w:val="nil"/>
          <w:bottom w:val="nil"/>
          <w:right w:val="nil"/>
          <w:between w:val="nil"/>
        </w:pBdr>
        <w:spacing w:after="0" w:line="240" w:lineRule="auto"/>
        <w:ind w:left="720" w:hanging="720"/>
        <w:rPr>
          <w:color w:val="000000"/>
        </w:rPr>
      </w:pPr>
    </w:p>
    <w:p w14:paraId="084BCD2A" w14:textId="77777777" w:rsidR="0008445E" w:rsidRDefault="0008445E">
      <w:pPr>
        <w:widowControl w:val="0"/>
        <w:pBdr>
          <w:top w:val="nil"/>
          <w:left w:val="nil"/>
          <w:bottom w:val="nil"/>
          <w:right w:val="nil"/>
          <w:between w:val="nil"/>
        </w:pBdr>
        <w:spacing w:after="0" w:line="240" w:lineRule="auto"/>
        <w:ind w:left="720" w:hanging="720"/>
        <w:rPr>
          <w:color w:val="000000"/>
        </w:rPr>
      </w:pPr>
    </w:p>
    <w:p w14:paraId="5F0A6CA5" w14:textId="77777777" w:rsidR="0008445E" w:rsidRDefault="0008445E">
      <w:pPr>
        <w:widowControl w:val="0"/>
        <w:pBdr>
          <w:top w:val="nil"/>
          <w:left w:val="nil"/>
          <w:bottom w:val="nil"/>
          <w:right w:val="nil"/>
          <w:between w:val="nil"/>
        </w:pBdr>
        <w:spacing w:after="0" w:line="240" w:lineRule="auto"/>
        <w:ind w:left="720" w:hanging="720"/>
        <w:rPr>
          <w:color w:val="000000"/>
        </w:rPr>
      </w:pPr>
    </w:p>
    <w:p w14:paraId="700123AA" w14:textId="6D0D1AC7" w:rsidR="0008445E" w:rsidRDefault="00742C21" w:rsidP="00A21D44">
      <w:pPr>
        <w:widowControl w:val="0"/>
        <w:pBdr>
          <w:top w:val="nil"/>
          <w:left w:val="nil"/>
          <w:bottom w:val="nil"/>
          <w:right w:val="nil"/>
          <w:between w:val="nil"/>
        </w:pBdr>
        <w:tabs>
          <w:tab w:val="left" w:pos="6450"/>
        </w:tabs>
        <w:spacing w:after="0" w:line="240" w:lineRule="auto"/>
        <w:ind w:left="720" w:hanging="720"/>
        <w:rPr>
          <w:color w:val="000000"/>
        </w:rPr>
      </w:pPr>
      <w:r>
        <w:rPr>
          <w:color w:val="000000"/>
        </w:rPr>
        <w:tab/>
      </w:r>
    </w:p>
    <w:p w14:paraId="0E903093" w14:textId="77777777" w:rsidR="0008445E" w:rsidRDefault="0008445E" w:rsidP="00742C21">
      <w:pPr>
        <w:widowControl w:val="0"/>
        <w:pBdr>
          <w:top w:val="nil"/>
          <w:left w:val="nil"/>
          <w:bottom w:val="nil"/>
          <w:right w:val="nil"/>
          <w:between w:val="nil"/>
        </w:pBdr>
        <w:spacing w:after="0" w:line="240" w:lineRule="auto"/>
        <w:rPr>
          <w:sz w:val="23"/>
          <w:szCs w:val="23"/>
        </w:rPr>
      </w:pPr>
    </w:p>
    <w:p w14:paraId="4CA42FF9" w14:textId="7D924F7A" w:rsidR="0008445E" w:rsidRDefault="004B7818">
      <w:pPr>
        <w:widowControl w:val="0"/>
        <w:pBdr>
          <w:top w:val="nil"/>
          <w:left w:val="nil"/>
          <w:bottom w:val="nil"/>
          <w:right w:val="nil"/>
          <w:between w:val="nil"/>
        </w:pBdr>
        <w:spacing w:after="0" w:line="240" w:lineRule="auto"/>
        <w:rPr>
          <w:color w:val="000000"/>
          <w:sz w:val="22"/>
          <w:szCs w:val="22"/>
        </w:rPr>
      </w:pPr>
      <w:r>
        <w:rPr>
          <w:color w:val="000000"/>
          <w:sz w:val="22"/>
          <w:szCs w:val="22"/>
        </w:rPr>
        <w:t>September 13, 2003</w:t>
      </w:r>
    </w:p>
    <w:p w14:paraId="51D1429D" w14:textId="77777777" w:rsidR="0008445E" w:rsidRDefault="0008445E">
      <w:pPr>
        <w:widowControl w:val="0"/>
        <w:pBdr>
          <w:top w:val="nil"/>
          <w:left w:val="nil"/>
          <w:bottom w:val="nil"/>
          <w:right w:val="nil"/>
          <w:between w:val="nil"/>
        </w:pBdr>
        <w:spacing w:after="0" w:line="240" w:lineRule="auto"/>
        <w:ind w:left="720" w:hanging="720"/>
        <w:rPr>
          <w:color w:val="000000"/>
          <w:sz w:val="22"/>
          <w:szCs w:val="22"/>
        </w:rPr>
      </w:pPr>
    </w:p>
    <w:p w14:paraId="63F57519" w14:textId="77777777" w:rsidR="0008445E" w:rsidRDefault="00196A86">
      <w:pPr>
        <w:widowControl w:val="0"/>
        <w:pBdr>
          <w:top w:val="nil"/>
          <w:left w:val="nil"/>
          <w:bottom w:val="nil"/>
          <w:right w:val="nil"/>
          <w:between w:val="nil"/>
        </w:pBdr>
        <w:spacing w:after="0" w:line="240" w:lineRule="auto"/>
        <w:ind w:left="720" w:hanging="720"/>
        <w:rPr>
          <w:color w:val="000000"/>
          <w:sz w:val="22"/>
          <w:szCs w:val="22"/>
        </w:rPr>
      </w:pPr>
      <w:r>
        <w:rPr>
          <w:color w:val="000000"/>
          <w:sz w:val="22"/>
          <w:szCs w:val="22"/>
        </w:rPr>
        <w:t xml:space="preserve">To:  All vehicle owners, insurance company employed and independent insurance adjusters, </w:t>
      </w:r>
    </w:p>
    <w:p w14:paraId="5A9A27C8" w14:textId="77777777" w:rsidR="0008445E" w:rsidRDefault="00196A86">
      <w:pPr>
        <w:widowControl w:val="0"/>
        <w:pBdr>
          <w:top w:val="nil"/>
          <w:left w:val="nil"/>
          <w:bottom w:val="nil"/>
          <w:right w:val="nil"/>
          <w:between w:val="nil"/>
        </w:pBdr>
        <w:spacing w:after="0" w:line="240" w:lineRule="auto"/>
        <w:ind w:left="720" w:hanging="720"/>
        <w:rPr>
          <w:color w:val="000000"/>
          <w:sz w:val="22"/>
          <w:szCs w:val="22"/>
        </w:rPr>
      </w:pPr>
      <w:r>
        <w:rPr>
          <w:color w:val="000000"/>
          <w:sz w:val="22"/>
          <w:szCs w:val="22"/>
        </w:rPr>
        <w:t>lawyers, &amp; private investigators.</w:t>
      </w:r>
    </w:p>
    <w:p w14:paraId="66F50C7B" w14:textId="77777777" w:rsidR="0008445E" w:rsidRDefault="0008445E">
      <w:pPr>
        <w:widowControl w:val="0"/>
        <w:pBdr>
          <w:top w:val="nil"/>
          <w:left w:val="nil"/>
          <w:bottom w:val="nil"/>
          <w:right w:val="nil"/>
          <w:between w:val="nil"/>
        </w:pBdr>
        <w:spacing w:after="0" w:line="240" w:lineRule="auto"/>
        <w:ind w:left="720" w:hanging="720"/>
        <w:rPr>
          <w:color w:val="000000"/>
          <w:sz w:val="22"/>
          <w:szCs w:val="22"/>
        </w:rPr>
      </w:pPr>
    </w:p>
    <w:p w14:paraId="61ECA8F1" w14:textId="77777777" w:rsidR="0008445E" w:rsidRDefault="00196A86">
      <w:pPr>
        <w:widowControl w:val="0"/>
        <w:pBdr>
          <w:top w:val="nil"/>
          <w:left w:val="nil"/>
          <w:bottom w:val="nil"/>
          <w:right w:val="nil"/>
          <w:between w:val="nil"/>
        </w:pBdr>
        <w:spacing w:after="0" w:line="240" w:lineRule="auto"/>
        <w:ind w:left="720" w:hanging="720"/>
        <w:rPr>
          <w:color w:val="000000"/>
          <w:sz w:val="22"/>
          <w:szCs w:val="22"/>
        </w:rPr>
      </w:pPr>
      <w:r>
        <w:rPr>
          <w:color w:val="000000"/>
          <w:sz w:val="22"/>
          <w:szCs w:val="22"/>
        </w:rPr>
        <w:t>Re:  Direction to Pay Form (DTP)</w:t>
      </w:r>
    </w:p>
    <w:p w14:paraId="4F1A12B9" w14:textId="77777777" w:rsidR="0008445E" w:rsidRDefault="0008445E">
      <w:pPr>
        <w:widowControl w:val="0"/>
        <w:pBdr>
          <w:top w:val="nil"/>
          <w:left w:val="nil"/>
          <w:bottom w:val="nil"/>
          <w:right w:val="nil"/>
          <w:between w:val="nil"/>
        </w:pBdr>
        <w:spacing w:after="0" w:line="240" w:lineRule="auto"/>
        <w:ind w:left="720" w:hanging="720"/>
        <w:rPr>
          <w:color w:val="000000"/>
          <w:sz w:val="22"/>
          <w:szCs w:val="22"/>
        </w:rPr>
      </w:pPr>
    </w:p>
    <w:p w14:paraId="364D0FA3" w14:textId="77777777" w:rsidR="0008445E" w:rsidRDefault="00196A86">
      <w:pPr>
        <w:widowControl w:val="0"/>
        <w:pBdr>
          <w:top w:val="nil"/>
          <w:left w:val="nil"/>
          <w:bottom w:val="nil"/>
          <w:right w:val="nil"/>
          <w:between w:val="nil"/>
        </w:pBdr>
        <w:spacing w:after="0" w:line="240" w:lineRule="auto"/>
        <w:ind w:left="720" w:hanging="720"/>
        <w:rPr>
          <w:color w:val="000000"/>
          <w:sz w:val="22"/>
          <w:szCs w:val="22"/>
        </w:rPr>
      </w:pPr>
      <w:r>
        <w:rPr>
          <w:color w:val="000000"/>
          <w:sz w:val="22"/>
          <w:szCs w:val="22"/>
        </w:rPr>
        <w:t>To Whom It May Concern:</w:t>
      </w:r>
    </w:p>
    <w:p w14:paraId="455D9E2E" w14:textId="77777777" w:rsidR="0008445E" w:rsidRDefault="0008445E">
      <w:pPr>
        <w:widowControl w:val="0"/>
        <w:pBdr>
          <w:top w:val="nil"/>
          <w:left w:val="nil"/>
          <w:bottom w:val="nil"/>
          <w:right w:val="nil"/>
          <w:between w:val="nil"/>
        </w:pBdr>
        <w:spacing w:after="0" w:line="240" w:lineRule="auto"/>
        <w:ind w:left="720" w:hanging="720"/>
        <w:rPr>
          <w:color w:val="000000"/>
          <w:sz w:val="22"/>
          <w:szCs w:val="22"/>
        </w:rPr>
      </w:pPr>
    </w:p>
    <w:p w14:paraId="338A2CDE" w14:textId="77777777" w:rsidR="0008445E"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 xml:space="preserve">In March of 1990, the Massachusetts Legislature enacted a change in MA General Laws Chapter 90, § 34-0.  The third paragraph of that law states, </w:t>
      </w:r>
      <w:r>
        <w:rPr>
          <w:i/>
          <w:color w:val="000000"/>
          <w:sz w:val="22"/>
          <w:szCs w:val="22"/>
        </w:rPr>
        <w:t>“An insurer shall not make a payment to an individual seeking to collect payment under the provisions of this section, unless the individual has presented a signed direction to pay, on a form described by the Commissioner for the loading, unloading, and storage of the damaged vehicle to the legally entitled certified carrier or garage-man.  All payments to any such certified carrier or garage-man shall be made in accordance with the requirements of the completed work claim form as prescribed in this section.”</w:t>
      </w:r>
    </w:p>
    <w:p w14:paraId="56E8188A" w14:textId="77777777" w:rsidR="0008445E" w:rsidRDefault="0008445E">
      <w:pPr>
        <w:widowControl w:val="0"/>
        <w:pBdr>
          <w:top w:val="nil"/>
          <w:left w:val="nil"/>
          <w:bottom w:val="nil"/>
          <w:right w:val="nil"/>
          <w:between w:val="nil"/>
        </w:pBdr>
        <w:spacing w:after="0" w:line="240" w:lineRule="auto"/>
        <w:rPr>
          <w:i/>
          <w:color w:val="000000"/>
          <w:sz w:val="22"/>
          <w:szCs w:val="22"/>
        </w:rPr>
      </w:pPr>
    </w:p>
    <w:p w14:paraId="21024272" w14:textId="2F5DE467" w:rsidR="0008445E"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 xml:space="preserve">As you can see, this law has been in effect for </w:t>
      </w:r>
      <w:r w:rsidR="003F5D74">
        <w:rPr>
          <w:color w:val="000000"/>
          <w:sz w:val="22"/>
          <w:szCs w:val="22"/>
        </w:rPr>
        <w:t>several</w:t>
      </w:r>
      <w:r>
        <w:rPr>
          <w:color w:val="000000"/>
          <w:sz w:val="22"/>
          <w:szCs w:val="22"/>
        </w:rPr>
        <w:t xml:space="preserve"> years. However, it has been my experience that this law is very difficult for towing companies to put into practice.</w:t>
      </w:r>
    </w:p>
    <w:p w14:paraId="6EBBE0DC" w14:textId="77777777" w:rsidR="0008445E" w:rsidRDefault="0008445E">
      <w:pPr>
        <w:widowControl w:val="0"/>
        <w:pBdr>
          <w:top w:val="nil"/>
          <w:left w:val="nil"/>
          <w:bottom w:val="nil"/>
          <w:right w:val="nil"/>
          <w:between w:val="nil"/>
        </w:pBdr>
        <w:spacing w:after="0" w:line="240" w:lineRule="auto"/>
        <w:rPr>
          <w:color w:val="000000"/>
          <w:sz w:val="22"/>
          <w:szCs w:val="22"/>
        </w:rPr>
      </w:pPr>
    </w:p>
    <w:p w14:paraId="38AE42C5" w14:textId="795C1492" w:rsidR="0008445E"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 xml:space="preserve">Effective Monday, December 1, 2003, ALL owners of vehicles that have been involved in an automobile accident </w:t>
      </w:r>
      <w:r w:rsidR="0006447F">
        <w:rPr>
          <w:color w:val="000000"/>
          <w:sz w:val="22"/>
          <w:szCs w:val="22"/>
        </w:rPr>
        <w:t>whose</w:t>
      </w:r>
      <w:r>
        <w:rPr>
          <w:color w:val="000000"/>
          <w:sz w:val="22"/>
          <w:szCs w:val="22"/>
        </w:rPr>
        <w:t xml:space="preserve"> vehicles are towed by us to our storage facilities will be REQUIRED to sign a direction to pay (DTP) form, directing the responsible insurance company to pay towing and storage charges directly to us. We will not discriminate between car owners that are insured and those that are claimants. ALL owners of ALL damaged vehicles will have to sign the DTP form PRIOR to the insurance appraisal. NO EXCEPTIONS!</w:t>
      </w:r>
    </w:p>
    <w:p w14:paraId="10445A4F" w14:textId="77777777" w:rsidR="0008445E" w:rsidRDefault="0008445E">
      <w:pPr>
        <w:widowControl w:val="0"/>
        <w:pBdr>
          <w:top w:val="nil"/>
          <w:left w:val="nil"/>
          <w:bottom w:val="nil"/>
          <w:right w:val="nil"/>
          <w:between w:val="nil"/>
        </w:pBdr>
        <w:spacing w:after="0" w:line="240" w:lineRule="auto"/>
        <w:rPr>
          <w:color w:val="000000"/>
          <w:sz w:val="22"/>
          <w:szCs w:val="22"/>
        </w:rPr>
      </w:pPr>
    </w:p>
    <w:p w14:paraId="29493AE7" w14:textId="02442308" w:rsidR="0008445E"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 xml:space="preserve">We will not allow ANYONE, </w:t>
      </w:r>
      <w:r w:rsidR="003F5D74">
        <w:rPr>
          <w:color w:val="000000"/>
          <w:sz w:val="22"/>
          <w:szCs w:val="22"/>
        </w:rPr>
        <w:t>except for</w:t>
      </w:r>
      <w:r>
        <w:rPr>
          <w:color w:val="000000"/>
          <w:sz w:val="22"/>
          <w:szCs w:val="22"/>
        </w:rPr>
        <w:t xml:space="preserve"> law enforcement, to inspect, investigate, or photograph an accident-damaged vehicle unless the DTP has been signed.</w:t>
      </w:r>
    </w:p>
    <w:p w14:paraId="79657E37" w14:textId="77777777" w:rsidR="0008445E" w:rsidRDefault="0008445E">
      <w:pPr>
        <w:widowControl w:val="0"/>
        <w:pBdr>
          <w:top w:val="nil"/>
          <w:left w:val="nil"/>
          <w:bottom w:val="nil"/>
          <w:right w:val="nil"/>
          <w:between w:val="nil"/>
        </w:pBdr>
        <w:spacing w:after="0" w:line="240" w:lineRule="auto"/>
        <w:rPr>
          <w:color w:val="000000"/>
          <w:sz w:val="22"/>
          <w:szCs w:val="22"/>
        </w:rPr>
      </w:pPr>
    </w:p>
    <w:p w14:paraId="45A7FD11" w14:textId="141F2ED7" w:rsidR="0008445E"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 xml:space="preserve">I am notifying you of this change in business policy with plenty of advanced notice to make the change goes smoothly for both of us. You will need to call us before coming to look at the vehicle to make sure the owner of the vehicle has signed a DTP and to make sure we still have the vehicle. We will do our best to get all owners of damaged vehicles to sign the DTP when they come into our office. If the owner of the vehicle has not signed a DTP, we will advise you of that fact. It is not our intention to make your job any more difficult than it already is. We are just trying to collect revenue that we are legally entitled to. We </w:t>
      </w:r>
      <w:r w:rsidR="00677304">
        <w:rPr>
          <w:color w:val="000000"/>
          <w:sz w:val="22"/>
          <w:szCs w:val="22"/>
        </w:rPr>
        <w:t>do not</w:t>
      </w:r>
      <w:r>
        <w:rPr>
          <w:color w:val="000000"/>
          <w:sz w:val="22"/>
          <w:szCs w:val="22"/>
        </w:rPr>
        <w:t xml:space="preserve"> want your staff to make an unnecessary trip. That is why it is very important that your staff call about the status. All of this may seem objectionable at first, but once it </w:t>
      </w:r>
      <w:r>
        <w:rPr>
          <w:sz w:val="22"/>
          <w:szCs w:val="22"/>
        </w:rPr>
        <w:t>becomes a habit</w:t>
      </w:r>
      <w:r>
        <w:rPr>
          <w:color w:val="000000"/>
          <w:sz w:val="22"/>
          <w:szCs w:val="22"/>
        </w:rPr>
        <w:t xml:space="preserve"> it will all go smoothly.</w:t>
      </w:r>
    </w:p>
    <w:p w14:paraId="58A43D08" w14:textId="77777777" w:rsidR="0008445E" w:rsidRDefault="0008445E">
      <w:pPr>
        <w:widowControl w:val="0"/>
        <w:pBdr>
          <w:top w:val="nil"/>
          <w:left w:val="nil"/>
          <w:bottom w:val="nil"/>
          <w:right w:val="nil"/>
          <w:between w:val="nil"/>
        </w:pBdr>
        <w:spacing w:after="0" w:line="240" w:lineRule="auto"/>
        <w:rPr>
          <w:color w:val="000000"/>
          <w:sz w:val="22"/>
          <w:szCs w:val="22"/>
        </w:rPr>
      </w:pPr>
    </w:p>
    <w:p w14:paraId="2FC63D2A" w14:textId="77777777" w:rsidR="0008445E"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 xml:space="preserve">Again, we are not trying to make your job more difficult, and we will endeavor to have the vehicle </w:t>
      </w:r>
      <w:r>
        <w:rPr>
          <w:sz w:val="22"/>
          <w:szCs w:val="22"/>
        </w:rPr>
        <w:t>owner sign</w:t>
      </w:r>
      <w:r>
        <w:rPr>
          <w:color w:val="000000"/>
          <w:sz w:val="22"/>
          <w:szCs w:val="22"/>
        </w:rPr>
        <w:t xml:space="preserve"> the DTP before you call to minimize any inconvenience on your part.  If you have any questions or concerns, please feel free to give me a call, I would be happy to discuss this matter with you at (413) 534-5373.</w:t>
      </w:r>
    </w:p>
    <w:p w14:paraId="5636DEDC" w14:textId="77777777" w:rsidR="00F35E36" w:rsidRDefault="00F35E36">
      <w:pPr>
        <w:widowControl w:val="0"/>
        <w:pBdr>
          <w:top w:val="nil"/>
          <w:left w:val="nil"/>
          <w:bottom w:val="nil"/>
          <w:right w:val="nil"/>
          <w:between w:val="nil"/>
        </w:pBdr>
        <w:spacing w:after="0" w:line="240" w:lineRule="auto"/>
        <w:rPr>
          <w:color w:val="000000"/>
          <w:sz w:val="22"/>
          <w:szCs w:val="22"/>
        </w:rPr>
      </w:pPr>
    </w:p>
    <w:p w14:paraId="2A2DA66F" w14:textId="77777777" w:rsidR="00F35E36" w:rsidRDefault="00196A86">
      <w:pPr>
        <w:widowControl w:val="0"/>
        <w:pBdr>
          <w:top w:val="nil"/>
          <w:left w:val="nil"/>
          <w:bottom w:val="nil"/>
          <w:right w:val="nil"/>
          <w:between w:val="nil"/>
        </w:pBdr>
        <w:spacing w:after="0" w:line="240" w:lineRule="auto"/>
        <w:rPr>
          <w:color w:val="000000"/>
          <w:sz w:val="22"/>
          <w:szCs w:val="22"/>
        </w:rPr>
      </w:pPr>
      <w:r>
        <w:rPr>
          <w:color w:val="000000"/>
          <w:sz w:val="22"/>
          <w:szCs w:val="22"/>
        </w:rPr>
        <w:t>Sincerely</w:t>
      </w:r>
      <w:r w:rsidR="00F35E36">
        <w:rPr>
          <w:color w:val="000000"/>
          <w:sz w:val="22"/>
          <w:szCs w:val="22"/>
        </w:rPr>
        <w:t>,</w:t>
      </w:r>
    </w:p>
    <w:p w14:paraId="7BE70350" w14:textId="6BD6CAC4" w:rsidR="00F35E36" w:rsidRDefault="00196A86">
      <w:pPr>
        <w:widowControl w:val="0"/>
        <w:pBdr>
          <w:top w:val="nil"/>
          <w:left w:val="nil"/>
          <w:bottom w:val="nil"/>
          <w:right w:val="nil"/>
          <w:between w:val="nil"/>
        </w:pBdr>
        <w:spacing w:after="0" w:line="240" w:lineRule="auto"/>
        <w:rPr>
          <w:i/>
          <w:color w:val="000000"/>
          <w:sz w:val="22"/>
          <w:szCs w:val="22"/>
        </w:rPr>
      </w:pPr>
      <w:r>
        <w:rPr>
          <w:color w:val="000000"/>
          <w:sz w:val="22"/>
          <w:szCs w:val="22"/>
        </w:rPr>
        <w:t>William E. Johnson</w:t>
      </w:r>
      <w:r>
        <w:rPr>
          <w:sz w:val="22"/>
          <w:szCs w:val="22"/>
        </w:rPr>
        <w:t xml:space="preserve">, </w:t>
      </w:r>
      <w:r>
        <w:rPr>
          <w:i/>
          <w:color w:val="000000"/>
          <w:sz w:val="22"/>
          <w:szCs w:val="22"/>
        </w:rPr>
        <w:t>Hampshire Towing</w:t>
      </w:r>
    </w:p>
    <w:p w14:paraId="3ADCF763" w14:textId="3CA8158E" w:rsidR="00F35E36" w:rsidRDefault="00F35E36">
      <w:pPr>
        <w:widowControl w:val="0"/>
        <w:pBdr>
          <w:top w:val="nil"/>
          <w:left w:val="nil"/>
          <w:bottom w:val="nil"/>
          <w:right w:val="nil"/>
          <w:between w:val="nil"/>
        </w:pBdr>
        <w:spacing w:after="0" w:line="240" w:lineRule="auto"/>
        <w:rPr>
          <w:i/>
          <w:color w:val="000000"/>
          <w:sz w:val="22"/>
          <w:szCs w:val="22"/>
        </w:rPr>
      </w:pPr>
      <w:r>
        <w:rPr>
          <w:noProof/>
        </w:rPr>
        <w:lastRenderedPageBreak/>
        <w:drawing>
          <wp:anchor distT="0" distB="0" distL="114300" distR="114300" simplePos="0" relativeHeight="251673600" behindDoc="0" locked="0" layoutInCell="1" hidden="0" allowOverlap="1" wp14:anchorId="4079A342" wp14:editId="7619F0F6">
            <wp:simplePos x="0" y="0"/>
            <wp:positionH relativeFrom="margin">
              <wp:posOffset>-356766</wp:posOffset>
            </wp:positionH>
            <wp:positionV relativeFrom="paragraph">
              <wp:posOffset>-199390</wp:posOffset>
            </wp:positionV>
            <wp:extent cx="7583170" cy="180720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3170" cy="1807205"/>
                    </a:xfrm>
                    <a:prstGeom prst="rect">
                      <a:avLst/>
                    </a:prstGeom>
                    <a:ln/>
                  </pic:spPr>
                </pic:pic>
              </a:graphicData>
            </a:graphic>
            <wp14:sizeRelV relativeFrom="margin">
              <wp14:pctHeight>0</wp14:pctHeight>
            </wp14:sizeRelV>
          </wp:anchor>
        </w:drawing>
      </w:r>
    </w:p>
    <w:p w14:paraId="31A8C28C" w14:textId="77777777" w:rsidR="00F35E36" w:rsidRPr="00F35E36" w:rsidRDefault="00F35E36">
      <w:pPr>
        <w:widowControl w:val="0"/>
        <w:pBdr>
          <w:top w:val="nil"/>
          <w:left w:val="nil"/>
          <w:bottom w:val="nil"/>
          <w:right w:val="nil"/>
          <w:between w:val="nil"/>
        </w:pBdr>
        <w:spacing w:after="0" w:line="240" w:lineRule="auto"/>
        <w:rPr>
          <w:color w:val="000000"/>
          <w:sz w:val="22"/>
          <w:szCs w:val="22"/>
        </w:rPr>
      </w:pPr>
    </w:p>
    <w:p w14:paraId="39F855F8" w14:textId="67AD17B6" w:rsidR="00F35E36" w:rsidRDefault="00F35E36">
      <w:pPr>
        <w:widowControl w:val="0"/>
        <w:pBdr>
          <w:top w:val="nil"/>
          <w:left w:val="nil"/>
          <w:bottom w:val="nil"/>
          <w:right w:val="nil"/>
          <w:between w:val="nil"/>
        </w:pBdr>
        <w:spacing w:after="0" w:line="240" w:lineRule="auto"/>
        <w:rPr>
          <w:i/>
          <w:color w:val="000000"/>
          <w:sz w:val="22"/>
          <w:szCs w:val="22"/>
        </w:rPr>
      </w:pPr>
    </w:p>
    <w:p w14:paraId="25F98468" w14:textId="68770B45" w:rsidR="0008445E" w:rsidRDefault="00196A86">
      <w:pPr>
        <w:widowControl w:val="0"/>
        <w:pBdr>
          <w:top w:val="nil"/>
          <w:left w:val="nil"/>
          <w:bottom w:val="nil"/>
          <w:right w:val="nil"/>
          <w:between w:val="nil"/>
        </w:pBdr>
        <w:spacing w:after="0" w:line="240" w:lineRule="auto"/>
        <w:rPr>
          <w:color w:val="000000"/>
          <w:sz w:val="22"/>
          <w:szCs w:val="22"/>
        </w:rPr>
      </w:pPr>
      <w:r>
        <w:rPr>
          <w:i/>
          <w:color w:val="000000"/>
          <w:sz w:val="22"/>
          <w:szCs w:val="22"/>
        </w:rPr>
        <w:br/>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p>
    <w:p w14:paraId="70595229" w14:textId="3EF548B9" w:rsidR="0008445E" w:rsidRDefault="0008445E"/>
    <w:p w14:paraId="2DB1DA91" w14:textId="77777777" w:rsidR="0008445E" w:rsidRDefault="0008445E">
      <w:pPr>
        <w:rPr>
          <w:b/>
          <w:sz w:val="36"/>
          <w:szCs w:val="36"/>
        </w:rPr>
      </w:pPr>
    </w:p>
    <w:p w14:paraId="38915E48" w14:textId="77777777" w:rsidR="0008445E" w:rsidRDefault="0008445E">
      <w:pPr>
        <w:widowControl w:val="0"/>
        <w:pBdr>
          <w:top w:val="nil"/>
          <w:left w:val="nil"/>
          <w:bottom w:val="nil"/>
          <w:right w:val="nil"/>
          <w:between w:val="nil"/>
        </w:pBdr>
        <w:spacing w:after="120" w:line="240" w:lineRule="auto"/>
        <w:rPr>
          <w:b/>
          <w:color w:val="000000"/>
          <w:sz w:val="36"/>
          <w:szCs w:val="36"/>
        </w:rPr>
      </w:pPr>
    </w:p>
    <w:p w14:paraId="3BDAC606" w14:textId="77777777" w:rsidR="0008445E" w:rsidRDefault="00196A86">
      <w:pPr>
        <w:widowControl w:val="0"/>
        <w:pBdr>
          <w:top w:val="nil"/>
          <w:left w:val="nil"/>
          <w:bottom w:val="nil"/>
          <w:right w:val="nil"/>
          <w:between w:val="nil"/>
        </w:pBdr>
        <w:spacing w:after="120" w:line="240" w:lineRule="auto"/>
        <w:jc w:val="center"/>
        <w:rPr>
          <w:color w:val="000000"/>
          <w:sz w:val="36"/>
          <w:szCs w:val="36"/>
        </w:rPr>
        <w:sectPr w:rsidR="0008445E" w:rsidSect="00D3611F">
          <w:type w:val="continuous"/>
          <w:pgSz w:w="12240" w:h="15840"/>
          <w:pgMar w:top="431" w:right="720" w:bottom="720" w:left="720" w:header="1440" w:footer="288" w:gutter="0"/>
          <w:cols w:space="720"/>
          <w:docGrid w:linePitch="326"/>
        </w:sectPr>
      </w:pPr>
      <w:r>
        <w:rPr>
          <w:b/>
          <w:color w:val="000000"/>
          <w:sz w:val="36"/>
          <w:szCs w:val="36"/>
        </w:rPr>
        <w:t>Complaint Policy:</w:t>
      </w:r>
      <w:r>
        <w:rPr>
          <w:color w:val="000000"/>
          <w:sz w:val="36"/>
          <w:szCs w:val="36"/>
        </w:rPr>
        <w:t xml:space="preserve"> </w:t>
      </w:r>
      <w:r>
        <w:rPr>
          <w:color w:val="000000"/>
          <w:sz w:val="36"/>
          <w:szCs w:val="36"/>
        </w:rPr>
        <w:br/>
        <w:t>Towing Division, Collision Center, Mechanical Shop, &amp; Used Cars</w:t>
      </w:r>
    </w:p>
    <w:p w14:paraId="52EBB429" w14:textId="77777777" w:rsidR="0008445E" w:rsidRDefault="0008445E">
      <w:pPr>
        <w:sectPr w:rsidR="0008445E">
          <w:type w:val="continuous"/>
          <w:pgSz w:w="12240" w:h="15840"/>
          <w:pgMar w:top="720" w:right="720" w:bottom="720" w:left="720" w:header="720" w:footer="720" w:gutter="0"/>
          <w:cols w:space="720"/>
        </w:sectPr>
      </w:pPr>
    </w:p>
    <w:p w14:paraId="376B7CE2" w14:textId="63152319" w:rsidR="0008445E" w:rsidRDefault="00196A86">
      <w:pPr>
        <w:widowControl w:val="0"/>
        <w:pBdr>
          <w:top w:val="nil"/>
          <w:left w:val="nil"/>
          <w:bottom w:val="nil"/>
          <w:right w:val="nil"/>
          <w:between w:val="nil"/>
        </w:pBdr>
        <w:spacing w:after="120" w:line="240" w:lineRule="auto"/>
        <w:rPr>
          <w:color w:val="000000"/>
        </w:rPr>
      </w:pPr>
      <w:r>
        <w:rPr>
          <w:color w:val="000000"/>
        </w:rPr>
        <w:t xml:space="preserve">If you have a complaint against Pleasant Street Auto Body &amp; Repair Inc., </w:t>
      </w:r>
      <w:r w:rsidR="00FD412F">
        <w:rPr>
          <w:color w:val="000000"/>
        </w:rPr>
        <w:t>dba</w:t>
      </w:r>
      <w:r>
        <w:rPr>
          <w:color w:val="000000"/>
        </w:rPr>
        <w:t xml:space="preserve"> Hampshire Towing, please submit a written complaint to the President/CEO, William E. Johnson, at the corporate office in South Hadley, MA.</w:t>
      </w:r>
    </w:p>
    <w:p w14:paraId="31A2CAD6" w14:textId="77777777" w:rsidR="0008445E" w:rsidRPr="003873BC" w:rsidRDefault="00196A86">
      <w:pPr>
        <w:widowControl w:val="0"/>
        <w:pBdr>
          <w:top w:val="nil"/>
          <w:left w:val="nil"/>
          <w:bottom w:val="nil"/>
          <w:right w:val="nil"/>
          <w:between w:val="nil"/>
        </w:pBdr>
        <w:spacing w:after="120" w:line="240" w:lineRule="auto"/>
        <w:rPr>
          <w:b/>
          <w:color w:val="C00000"/>
        </w:rPr>
      </w:pPr>
      <w:r w:rsidRPr="003873BC">
        <w:rPr>
          <w:b/>
          <w:color w:val="C00000"/>
        </w:rPr>
        <w:t>Verbal complaints will not be accepted!</w:t>
      </w:r>
    </w:p>
    <w:p w14:paraId="4D4C3A53" w14:textId="77777777" w:rsidR="0008445E" w:rsidRPr="003873BC" w:rsidRDefault="00196A86">
      <w:pPr>
        <w:widowControl w:val="0"/>
        <w:pBdr>
          <w:top w:val="nil"/>
          <w:left w:val="nil"/>
          <w:bottom w:val="nil"/>
          <w:right w:val="nil"/>
          <w:between w:val="nil"/>
        </w:pBdr>
        <w:spacing w:after="120" w:line="240" w:lineRule="auto"/>
        <w:rPr>
          <w:b/>
          <w:color w:val="C00000"/>
        </w:rPr>
      </w:pPr>
      <w:r w:rsidRPr="003873BC">
        <w:rPr>
          <w:b/>
          <w:color w:val="C00000"/>
        </w:rPr>
        <w:t>Complaints addressed to any other employee will not be recognized!</w:t>
      </w:r>
    </w:p>
    <w:p w14:paraId="0066600B" w14:textId="77777777" w:rsidR="0008445E" w:rsidRPr="003873BC" w:rsidRDefault="00196A86">
      <w:pPr>
        <w:widowControl w:val="0"/>
        <w:pBdr>
          <w:top w:val="nil"/>
          <w:left w:val="nil"/>
          <w:bottom w:val="nil"/>
          <w:right w:val="nil"/>
          <w:between w:val="nil"/>
        </w:pBdr>
        <w:spacing w:after="120" w:line="240" w:lineRule="auto"/>
        <w:rPr>
          <w:b/>
          <w:color w:val="C00000"/>
        </w:rPr>
      </w:pPr>
      <w:r w:rsidRPr="003873BC">
        <w:rPr>
          <w:b/>
          <w:color w:val="C00000"/>
        </w:rPr>
        <w:t>Complaints addressed to “Whom It May Concern” will not be recognized!</w:t>
      </w:r>
    </w:p>
    <w:p w14:paraId="727F29F5" w14:textId="77777777" w:rsidR="0008445E" w:rsidRDefault="00196A86">
      <w:pPr>
        <w:widowControl w:val="0"/>
        <w:numPr>
          <w:ilvl w:val="0"/>
          <w:numId w:val="3"/>
        </w:numPr>
        <w:pBdr>
          <w:top w:val="nil"/>
          <w:left w:val="nil"/>
          <w:bottom w:val="nil"/>
          <w:right w:val="nil"/>
          <w:between w:val="nil"/>
        </w:pBdr>
        <w:spacing w:after="0" w:line="240" w:lineRule="auto"/>
        <w:ind w:hanging="283"/>
        <w:rPr>
          <w:color w:val="000000"/>
        </w:rPr>
      </w:pPr>
      <w:r>
        <w:rPr>
          <w:b/>
          <w:color w:val="000000"/>
        </w:rPr>
        <w:t>Towing Rates Public Authority</w:t>
      </w:r>
      <w:r>
        <w:rPr>
          <w:color w:val="000000"/>
        </w:rPr>
        <w:t>: The rates specific to the transportation of a motor vehicle that has been towed without the permission of the owner/operator, also called an “involuntary” tow, within the state. A police-ordered tow or trespass-tow are examples of “involuntary” tows. The maximum rates allowed for an involuntary tow are established by the Department of Public Utilities through 220 CMR Section 272.00. If the complaint is a about a Public Authority Tow, you may also file a complaint with:</w:t>
      </w:r>
    </w:p>
    <w:p w14:paraId="1379A367" w14:textId="77777777" w:rsidR="0008445E" w:rsidRDefault="00196A86">
      <w:pPr>
        <w:widowControl w:val="0"/>
        <w:pBdr>
          <w:top w:val="nil"/>
          <w:left w:val="nil"/>
          <w:bottom w:val="nil"/>
          <w:right w:val="nil"/>
          <w:between w:val="nil"/>
        </w:pBdr>
        <w:spacing w:after="0" w:line="240" w:lineRule="auto"/>
        <w:ind w:left="1416"/>
        <w:rPr>
          <w:color w:val="000000"/>
        </w:rPr>
      </w:pPr>
      <w:r>
        <w:rPr>
          <w:color w:val="000000"/>
        </w:rPr>
        <w:t xml:space="preserve">Massachusetts Department of Public Utilities (DPU) </w:t>
      </w:r>
      <w:r>
        <w:rPr>
          <w:color w:val="000000"/>
        </w:rPr>
        <w:br/>
        <w:t>Transportation Division</w:t>
      </w:r>
      <w:r>
        <w:rPr>
          <w:color w:val="000000"/>
        </w:rPr>
        <w:br/>
        <w:t>One South Station</w:t>
      </w:r>
      <w:r>
        <w:rPr>
          <w:color w:val="000000"/>
        </w:rPr>
        <w:br/>
        <w:t>Boston, MA 02110</w:t>
      </w:r>
      <w:r>
        <w:rPr>
          <w:b/>
          <w:color w:val="000000"/>
        </w:rPr>
        <w:br/>
      </w:r>
      <w:r>
        <w:rPr>
          <w:color w:val="000000"/>
        </w:rPr>
        <w:t>Phone: (</w:t>
      </w:r>
      <w:r>
        <w:rPr>
          <w:color w:val="000000"/>
          <w:highlight w:val="white"/>
        </w:rPr>
        <w:t>617) 305-3559</w:t>
      </w:r>
      <w:r>
        <w:rPr>
          <w:rFonts w:ascii="Arial" w:eastAsia="Arial" w:hAnsi="Arial" w:cs="Arial"/>
          <w:color w:val="000000"/>
          <w:sz w:val="20"/>
          <w:szCs w:val="20"/>
          <w:highlight w:val="white"/>
        </w:rPr>
        <w:t xml:space="preserve"> </w:t>
      </w:r>
      <w:r>
        <w:rPr>
          <w:rFonts w:ascii="Arial" w:eastAsia="Arial" w:hAnsi="Arial" w:cs="Arial"/>
          <w:color w:val="222222"/>
          <w:sz w:val="20"/>
          <w:szCs w:val="20"/>
          <w:highlight w:val="white"/>
        </w:rPr>
        <w:tab/>
      </w:r>
      <w:r>
        <w:rPr>
          <w:color w:val="000000"/>
        </w:rPr>
        <w:t>Fax: (617) 478-2598</w:t>
      </w:r>
    </w:p>
    <w:p w14:paraId="7AD55136" w14:textId="77777777" w:rsidR="00C11825" w:rsidRDefault="00196A86">
      <w:pPr>
        <w:widowControl w:val="0"/>
        <w:numPr>
          <w:ilvl w:val="0"/>
          <w:numId w:val="3"/>
        </w:numPr>
        <w:pBdr>
          <w:top w:val="nil"/>
          <w:left w:val="nil"/>
          <w:bottom w:val="nil"/>
          <w:right w:val="nil"/>
          <w:between w:val="nil"/>
        </w:pBdr>
        <w:spacing w:after="0" w:line="240" w:lineRule="auto"/>
        <w:ind w:hanging="283"/>
        <w:rPr>
          <w:color w:val="000000"/>
        </w:rPr>
      </w:pPr>
      <w:r>
        <w:rPr>
          <w:b/>
          <w:color w:val="000000"/>
        </w:rPr>
        <w:t xml:space="preserve">Other Towing Issues: </w:t>
      </w:r>
      <w:r>
        <w:rPr>
          <w:color w:val="000000"/>
        </w:rPr>
        <w:t>Most ancillary charges, sub-contract charges, commercial plated vehicles, &amp; customer requests are not regulated by the DPU. You may still send a letter of complaint to</w:t>
      </w:r>
    </w:p>
    <w:p w14:paraId="3C7E70F9" w14:textId="64996C17" w:rsidR="0008445E" w:rsidRDefault="00196A86" w:rsidP="00C11825">
      <w:pPr>
        <w:widowControl w:val="0"/>
        <w:pBdr>
          <w:top w:val="nil"/>
          <w:left w:val="nil"/>
          <w:bottom w:val="nil"/>
          <w:right w:val="nil"/>
          <w:between w:val="nil"/>
        </w:pBdr>
        <w:spacing w:after="0" w:line="240" w:lineRule="auto"/>
        <w:ind w:left="707"/>
        <w:rPr>
          <w:color w:val="000000"/>
        </w:rPr>
      </w:pPr>
      <w:r>
        <w:rPr>
          <w:color w:val="000000"/>
        </w:rPr>
        <w:t>William E. Johnson, or you can contact:</w:t>
      </w:r>
    </w:p>
    <w:p w14:paraId="59C0D008" w14:textId="77777777" w:rsidR="0008445E" w:rsidRDefault="00196A86">
      <w:pPr>
        <w:widowControl w:val="0"/>
        <w:pBdr>
          <w:top w:val="nil"/>
          <w:left w:val="nil"/>
          <w:bottom w:val="nil"/>
          <w:right w:val="nil"/>
          <w:between w:val="nil"/>
        </w:pBdr>
        <w:spacing w:after="0" w:line="240" w:lineRule="auto"/>
        <w:ind w:left="1418"/>
        <w:rPr>
          <w:color w:val="000000"/>
        </w:rPr>
      </w:pPr>
      <w:r>
        <w:rPr>
          <w:color w:val="000000"/>
        </w:rPr>
        <w:t xml:space="preserve">The Insurance and Financial Services Division, who provides a specialized hotline </w:t>
      </w:r>
      <w:r>
        <w:rPr>
          <w:color w:val="000000"/>
        </w:rPr>
        <w:br/>
      </w:r>
      <w:r>
        <w:rPr>
          <w:b/>
          <w:color w:val="000000"/>
        </w:rPr>
        <w:t>(888) 830-6277</w:t>
      </w:r>
      <w:r>
        <w:rPr>
          <w:color w:val="000000"/>
        </w:rPr>
        <w:t xml:space="preserve"> and mediation service to consumers who are having difficulties with insurance and/or investments.</w:t>
      </w:r>
    </w:p>
    <w:p w14:paraId="54F998FF" w14:textId="77777777" w:rsidR="0008445E" w:rsidRDefault="00196A86">
      <w:pPr>
        <w:widowControl w:val="0"/>
        <w:pBdr>
          <w:top w:val="nil"/>
          <w:left w:val="nil"/>
          <w:bottom w:val="nil"/>
          <w:right w:val="nil"/>
          <w:between w:val="nil"/>
        </w:pBdr>
        <w:spacing w:after="0" w:line="240" w:lineRule="auto"/>
        <w:ind w:left="1418"/>
        <w:rPr>
          <w:color w:val="000000"/>
        </w:rPr>
      </w:pPr>
      <w:r>
        <w:rPr>
          <w:color w:val="000000"/>
        </w:rPr>
        <w:t xml:space="preserve">Commonwealth of Massachusetts </w:t>
      </w:r>
      <w:r>
        <w:rPr>
          <w:color w:val="000000"/>
        </w:rPr>
        <w:br/>
        <w:t>Division of Insurance</w:t>
      </w:r>
      <w:r>
        <w:rPr>
          <w:color w:val="000000"/>
        </w:rPr>
        <w:br/>
      </w:r>
      <w:hyperlink r:id="rId12">
        <w:r>
          <w:rPr>
            <w:color w:val="000000"/>
          </w:rPr>
          <w:t>1000 Washington St</w:t>
        </w:r>
      </w:hyperlink>
      <w:r>
        <w:rPr>
          <w:color w:val="000000"/>
        </w:rPr>
        <w:t>, Suite 810</w:t>
      </w:r>
      <w:r>
        <w:rPr>
          <w:color w:val="000000"/>
        </w:rPr>
        <w:br/>
        <w:t>Boston, MA 02118-6200</w:t>
      </w:r>
    </w:p>
    <w:p w14:paraId="00DCC031" w14:textId="77777777" w:rsidR="00F35E36" w:rsidRDefault="00196A86" w:rsidP="0061204E">
      <w:pPr>
        <w:widowControl w:val="0"/>
        <w:spacing w:after="0" w:line="240" w:lineRule="auto"/>
        <w:rPr>
          <w:sz w:val="16"/>
          <w:szCs w:val="16"/>
        </w:rPr>
      </w:pPr>
      <w:r>
        <w:rPr>
          <w:b/>
          <w:color w:val="000000"/>
        </w:rPr>
        <w:t xml:space="preserve">Collision Center, Mechanical Shop and Used Car Divisions: </w:t>
      </w:r>
      <w:r>
        <w:rPr>
          <w:color w:val="000000"/>
        </w:rPr>
        <w:t xml:space="preserve">You may send a correspondence to the </w:t>
      </w:r>
      <w:r>
        <w:rPr>
          <w:color w:val="000000"/>
        </w:rPr>
        <w:tab/>
        <w:t>President/CEO, William E. Johnson (as stated above) or to:</w:t>
      </w:r>
      <w:r>
        <w:rPr>
          <w:color w:val="000000"/>
        </w:rPr>
        <w:br/>
      </w:r>
      <w:r>
        <w:rPr>
          <w:color w:val="000000"/>
        </w:rPr>
        <w:tab/>
        <w:t xml:space="preserve">Office of Consumer Affairs and Business Regulation </w:t>
      </w:r>
      <w:r>
        <w:rPr>
          <w:color w:val="000000"/>
        </w:rPr>
        <w:br/>
      </w:r>
      <w:r>
        <w:rPr>
          <w:color w:val="000000"/>
        </w:rPr>
        <w:tab/>
        <w:t xml:space="preserve">10 Park Plaza, Suite 5170 </w:t>
      </w:r>
      <w:r>
        <w:rPr>
          <w:color w:val="000000"/>
        </w:rPr>
        <w:br/>
      </w:r>
      <w:r>
        <w:rPr>
          <w:color w:val="000000"/>
        </w:rPr>
        <w:tab/>
        <w:t xml:space="preserve">Boston, MA 02116 </w:t>
      </w:r>
      <w:r>
        <w:rPr>
          <w:color w:val="000000"/>
        </w:rPr>
        <w:tab/>
        <w:t>Phone: (617) 973-8700</w:t>
      </w:r>
      <w:r>
        <w:rPr>
          <w:color w:val="000000"/>
        </w:rPr>
        <w:tab/>
        <w:t xml:space="preserve"> Toll Free: (888) 283-3757</w:t>
      </w:r>
      <w:r w:rsidR="0061204E" w:rsidRPr="0061204E">
        <w:rPr>
          <w:sz w:val="16"/>
          <w:szCs w:val="16"/>
        </w:rPr>
        <w:t xml:space="preserve"> </w:t>
      </w:r>
    </w:p>
    <w:p w14:paraId="066F6387" w14:textId="06262817" w:rsidR="0008445E" w:rsidRDefault="0061204E" w:rsidP="0061204E">
      <w:pPr>
        <w:widowControl w:val="0"/>
        <w:spacing w:after="0" w:line="240" w:lineRule="auto"/>
        <w:rPr>
          <w:color w:val="000000"/>
        </w:rPr>
      </w:pPr>
      <w:r>
        <w:rPr>
          <w:sz w:val="16"/>
          <w:szCs w:val="16"/>
        </w:rPr>
        <w:br/>
      </w:r>
    </w:p>
    <w:p w14:paraId="53BDA153" w14:textId="77777777" w:rsidR="00F35E36" w:rsidRDefault="00F35E36">
      <w:pPr>
        <w:widowControl w:val="0"/>
        <w:pBdr>
          <w:top w:val="nil"/>
          <w:left w:val="nil"/>
          <w:bottom w:val="nil"/>
          <w:right w:val="nil"/>
          <w:between w:val="nil"/>
        </w:pBdr>
        <w:spacing w:after="0" w:line="240" w:lineRule="auto"/>
        <w:rPr>
          <w:color w:val="000000"/>
        </w:rPr>
      </w:pPr>
    </w:p>
    <w:p w14:paraId="7A49F34D" w14:textId="2FC5D65E" w:rsidR="0008445E" w:rsidRDefault="00196A86">
      <w:pPr>
        <w:widowControl w:val="0"/>
        <w:pBdr>
          <w:top w:val="nil"/>
          <w:left w:val="nil"/>
          <w:bottom w:val="nil"/>
          <w:right w:val="nil"/>
          <w:between w:val="nil"/>
        </w:pBdr>
        <w:spacing w:after="0" w:line="240" w:lineRule="auto"/>
        <w:rPr>
          <w:color w:val="000000"/>
        </w:rPr>
      </w:pPr>
      <w:r>
        <w:rPr>
          <w:color w:val="000000"/>
        </w:rPr>
        <w:t>There may be other state agencies that may be able to help with additional issues. We at Pleasant Street Auto are truly committed to satisfying the consumer. Of course, if an issue cannot be resolved, there is always the legal system. The Collision Center is not a referral shop for any insurance company; we are truly looking out for your interests and we will educate you about your rights as it relates to Massachusetts rules and regulations under your auto policy.</w:t>
      </w:r>
    </w:p>
    <w:p w14:paraId="0207D932" w14:textId="77777777" w:rsidR="0008445E" w:rsidRDefault="0008445E">
      <w:pPr>
        <w:widowControl w:val="0"/>
        <w:pBdr>
          <w:top w:val="nil"/>
          <w:left w:val="nil"/>
          <w:bottom w:val="nil"/>
          <w:right w:val="nil"/>
          <w:between w:val="nil"/>
        </w:pBdr>
        <w:spacing w:after="0" w:line="240" w:lineRule="auto"/>
        <w:rPr>
          <w:b/>
          <w:color w:val="000000"/>
        </w:rPr>
      </w:pPr>
    </w:p>
    <w:p w14:paraId="02240F56" w14:textId="77777777" w:rsidR="0008445E" w:rsidRDefault="00196A86">
      <w:pPr>
        <w:widowControl w:val="0"/>
        <w:pBdr>
          <w:top w:val="nil"/>
          <w:left w:val="nil"/>
          <w:bottom w:val="nil"/>
          <w:right w:val="nil"/>
          <w:between w:val="nil"/>
        </w:pBdr>
        <w:spacing w:after="120" w:line="240" w:lineRule="auto"/>
        <w:rPr>
          <w:b/>
          <w:i/>
          <w:color w:val="000000"/>
        </w:rPr>
      </w:pPr>
      <w:r>
        <w:rPr>
          <w:b/>
          <w:i/>
          <w:color w:val="000000"/>
        </w:rPr>
        <w:t>In your written complaint, please include your name, company name (if applicable), the President/CEO or owner of the company, address, daytime phone number, best time to call, fax number (if available), and a complete description of the complaint. Also, please include all pertinent documents, including tow slips, invoices, bill of sale, claim forms, and/or correspondence relating to your complaint. Any memos /notes / emails etc., will help in the resolution process. If there is a monetary discrepancy, please indicate the line item, amount, and reason why it should not have been charged. Please list what Massachusetts General Law or Code of Massachusetts Regulation was violated and why.</w:t>
      </w:r>
    </w:p>
    <w:p w14:paraId="3C6D0440" w14:textId="77777777" w:rsidR="0008445E" w:rsidRDefault="00196A86">
      <w:pPr>
        <w:widowControl w:val="0"/>
        <w:pBdr>
          <w:top w:val="nil"/>
          <w:left w:val="nil"/>
          <w:bottom w:val="nil"/>
          <w:right w:val="nil"/>
          <w:between w:val="nil"/>
        </w:pBdr>
        <w:spacing w:after="120" w:line="240" w:lineRule="auto"/>
        <w:rPr>
          <w:i/>
          <w:color w:val="000000"/>
        </w:rPr>
      </w:pPr>
      <w:r>
        <w:rPr>
          <w:b/>
          <w:i/>
          <w:color w:val="000000"/>
        </w:rPr>
        <w:t xml:space="preserve">As stated, you can send your written complaint by U.S. Mail: </w:t>
      </w:r>
      <w:r>
        <w:rPr>
          <w:b/>
          <w:i/>
          <w:color w:val="000000"/>
        </w:rPr>
        <w:br/>
      </w:r>
      <w:r>
        <w:rPr>
          <w:i/>
          <w:color w:val="000000"/>
        </w:rPr>
        <w:t xml:space="preserve">William E. Johnson, President/CEO </w:t>
      </w:r>
      <w:r>
        <w:rPr>
          <w:i/>
          <w:color w:val="000000"/>
        </w:rPr>
        <w:br/>
        <w:t xml:space="preserve">Pleasant Street Auto </w:t>
      </w:r>
      <w:r>
        <w:rPr>
          <w:i/>
          <w:color w:val="000000"/>
        </w:rPr>
        <w:br/>
        <w:t xml:space="preserve">650 New Ludlow Road </w:t>
      </w:r>
      <w:r>
        <w:rPr>
          <w:i/>
          <w:color w:val="000000"/>
        </w:rPr>
        <w:br/>
        <w:t>South Hadley, MA 01075</w:t>
      </w:r>
    </w:p>
    <w:p w14:paraId="3D48E9F5" w14:textId="77777777" w:rsidR="0008445E" w:rsidRDefault="00196A86">
      <w:pPr>
        <w:widowControl w:val="0"/>
        <w:pBdr>
          <w:top w:val="nil"/>
          <w:left w:val="nil"/>
          <w:bottom w:val="nil"/>
          <w:right w:val="nil"/>
          <w:between w:val="nil"/>
        </w:pBdr>
        <w:spacing w:after="120" w:line="240" w:lineRule="auto"/>
        <w:rPr>
          <w:i/>
          <w:color w:val="000000"/>
        </w:rPr>
        <w:sectPr w:rsidR="0008445E">
          <w:type w:val="continuous"/>
          <w:pgSz w:w="12240" w:h="15840"/>
          <w:pgMar w:top="720" w:right="720" w:bottom="720" w:left="720" w:header="720" w:footer="720" w:gutter="0"/>
          <w:cols w:space="720"/>
        </w:sectPr>
      </w:pPr>
      <w:r>
        <w:rPr>
          <w:i/>
          <w:color w:val="000000"/>
        </w:rPr>
        <w:t>Or fax to: (413) 536-6003</w:t>
      </w:r>
    </w:p>
    <w:p w14:paraId="31441E9E" w14:textId="77777777" w:rsidR="0008445E" w:rsidRDefault="00196A86">
      <w:pPr>
        <w:widowControl w:val="0"/>
        <w:pBdr>
          <w:top w:val="nil"/>
          <w:left w:val="nil"/>
          <w:bottom w:val="nil"/>
          <w:right w:val="nil"/>
          <w:between w:val="nil"/>
        </w:pBdr>
        <w:spacing w:after="0" w:line="240" w:lineRule="auto"/>
        <w:rPr>
          <w:i/>
          <w:color w:val="000000"/>
        </w:rPr>
      </w:pPr>
      <w:r>
        <w:rPr>
          <w:i/>
          <w:color w:val="000000"/>
        </w:rPr>
        <w:t xml:space="preserve">All complaints need to be signed under pains and penalty of perjury </w:t>
      </w:r>
    </w:p>
    <w:p w14:paraId="1D57593C" w14:textId="77777777" w:rsidR="0008445E" w:rsidRDefault="0008445E">
      <w:pPr>
        <w:widowControl w:val="0"/>
        <w:pBdr>
          <w:top w:val="nil"/>
          <w:left w:val="nil"/>
          <w:bottom w:val="nil"/>
          <w:right w:val="nil"/>
          <w:between w:val="nil"/>
        </w:pBdr>
        <w:spacing w:after="120" w:line="240" w:lineRule="auto"/>
        <w:rPr>
          <w:color w:val="000000"/>
        </w:rPr>
      </w:pPr>
    </w:p>
    <w:p w14:paraId="3B07115D" w14:textId="77777777" w:rsidR="0008445E" w:rsidRDefault="0008445E">
      <w:pPr>
        <w:widowControl w:val="0"/>
        <w:pBdr>
          <w:top w:val="nil"/>
          <w:left w:val="nil"/>
          <w:bottom w:val="nil"/>
          <w:right w:val="nil"/>
          <w:between w:val="nil"/>
        </w:pBdr>
        <w:spacing w:after="120" w:line="240" w:lineRule="auto"/>
        <w:rPr>
          <w:color w:val="000000"/>
        </w:rPr>
      </w:pPr>
    </w:p>
    <w:p w14:paraId="1931E9F7" w14:textId="77777777" w:rsidR="0008445E" w:rsidRDefault="0008445E">
      <w:pPr>
        <w:widowControl w:val="0"/>
        <w:pBdr>
          <w:top w:val="nil"/>
          <w:left w:val="nil"/>
          <w:bottom w:val="nil"/>
          <w:right w:val="nil"/>
          <w:between w:val="nil"/>
        </w:pBdr>
        <w:spacing w:after="120" w:line="240" w:lineRule="auto"/>
        <w:rPr>
          <w:color w:val="000000"/>
        </w:rPr>
      </w:pPr>
    </w:p>
    <w:p w14:paraId="2AE95FA8" w14:textId="77777777" w:rsidR="0008445E" w:rsidRDefault="0008445E">
      <w:pPr>
        <w:widowControl w:val="0"/>
        <w:pBdr>
          <w:top w:val="nil"/>
          <w:left w:val="nil"/>
          <w:bottom w:val="nil"/>
          <w:right w:val="nil"/>
          <w:between w:val="nil"/>
        </w:pBdr>
        <w:spacing w:after="120" w:line="240" w:lineRule="auto"/>
        <w:rPr>
          <w:color w:val="000000"/>
        </w:rPr>
      </w:pPr>
    </w:p>
    <w:p w14:paraId="560768FA" w14:textId="77777777" w:rsidR="0008445E" w:rsidRDefault="0008445E">
      <w:pPr>
        <w:widowControl w:val="0"/>
        <w:pBdr>
          <w:top w:val="nil"/>
          <w:left w:val="nil"/>
          <w:bottom w:val="nil"/>
          <w:right w:val="nil"/>
          <w:between w:val="nil"/>
        </w:pBdr>
        <w:spacing w:after="120" w:line="240" w:lineRule="auto"/>
        <w:rPr>
          <w:color w:val="000000"/>
        </w:rPr>
      </w:pPr>
    </w:p>
    <w:p w14:paraId="75531A74" w14:textId="77777777" w:rsidR="0008445E" w:rsidRDefault="0008445E">
      <w:pPr>
        <w:widowControl w:val="0"/>
        <w:pBdr>
          <w:top w:val="nil"/>
          <w:left w:val="nil"/>
          <w:bottom w:val="nil"/>
          <w:right w:val="nil"/>
          <w:between w:val="nil"/>
        </w:pBdr>
        <w:spacing w:after="120" w:line="240" w:lineRule="auto"/>
        <w:rPr>
          <w:color w:val="000000"/>
        </w:rPr>
      </w:pPr>
    </w:p>
    <w:p w14:paraId="102AD9F7" w14:textId="77777777" w:rsidR="0008445E" w:rsidRDefault="0008445E">
      <w:pPr>
        <w:widowControl w:val="0"/>
        <w:pBdr>
          <w:top w:val="nil"/>
          <w:left w:val="nil"/>
          <w:bottom w:val="nil"/>
          <w:right w:val="nil"/>
          <w:between w:val="nil"/>
        </w:pBdr>
        <w:spacing w:after="120" w:line="240" w:lineRule="auto"/>
        <w:rPr>
          <w:color w:val="000000"/>
        </w:rPr>
      </w:pPr>
    </w:p>
    <w:p w14:paraId="56F89C17" w14:textId="77777777" w:rsidR="0008445E" w:rsidRDefault="0008445E">
      <w:pPr>
        <w:widowControl w:val="0"/>
        <w:pBdr>
          <w:top w:val="nil"/>
          <w:left w:val="nil"/>
          <w:bottom w:val="nil"/>
          <w:right w:val="nil"/>
          <w:between w:val="nil"/>
        </w:pBdr>
        <w:spacing w:after="0" w:line="240" w:lineRule="auto"/>
        <w:rPr>
          <w:b/>
        </w:rPr>
      </w:pPr>
    </w:p>
    <w:p w14:paraId="1A890383" w14:textId="77777777" w:rsidR="0008445E" w:rsidRDefault="0008445E">
      <w:pPr>
        <w:widowControl w:val="0"/>
        <w:pBdr>
          <w:top w:val="nil"/>
          <w:left w:val="nil"/>
          <w:bottom w:val="nil"/>
          <w:right w:val="nil"/>
          <w:between w:val="nil"/>
        </w:pBdr>
        <w:spacing w:after="0" w:line="240" w:lineRule="auto"/>
        <w:rPr>
          <w:b/>
        </w:rPr>
      </w:pPr>
    </w:p>
    <w:p w14:paraId="15587450" w14:textId="77777777" w:rsidR="0008445E" w:rsidRDefault="0008445E">
      <w:pPr>
        <w:widowControl w:val="0"/>
        <w:pBdr>
          <w:top w:val="nil"/>
          <w:left w:val="nil"/>
          <w:bottom w:val="nil"/>
          <w:right w:val="nil"/>
          <w:between w:val="nil"/>
        </w:pBdr>
        <w:spacing w:after="0" w:line="240" w:lineRule="auto"/>
        <w:rPr>
          <w:b/>
        </w:rPr>
      </w:pPr>
    </w:p>
    <w:p w14:paraId="7D72CB9E" w14:textId="77777777" w:rsidR="0008445E" w:rsidRDefault="0008445E">
      <w:pPr>
        <w:widowControl w:val="0"/>
        <w:pBdr>
          <w:top w:val="nil"/>
          <w:left w:val="nil"/>
          <w:bottom w:val="nil"/>
          <w:right w:val="nil"/>
          <w:between w:val="nil"/>
        </w:pBdr>
        <w:spacing w:after="0" w:line="240" w:lineRule="auto"/>
        <w:rPr>
          <w:b/>
        </w:rPr>
      </w:pPr>
    </w:p>
    <w:p w14:paraId="37FA7332" w14:textId="77777777" w:rsidR="0008445E" w:rsidRDefault="0008445E">
      <w:pPr>
        <w:widowControl w:val="0"/>
        <w:pBdr>
          <w:top w:val="nil"/>
          <w:left w:val="nil"/>
          <w:bottom w:val="nil"/>
          <w:right w:val="nil"/>
          <w:between w:val="nil"/>
        </w:pBdr>
        <w:spacing w:after="0" w:line="240" w:lineRule="auto"/>
        <w:rPr>
          <w:b/>
        </w:rPr>
      </w:pPr>
    </w:p>
    <w:p w14:paraId="1E221650" w14:textId="77777777" w:rsidR="0008445E" w:rsidRDefault="0008445E">
      <w:pPr>
        <w:widowControl w:val="0"/>
        <w:pBdr>
          <w:top w:val="nil"/>
          <w:left w:val="nil"/>
          <w:bottom w:val="nil"/>
          <w:right w:val="nil"/>
          <w:between w:val="nil"/>
        </w:pBdr>
        <w:spacing w:after="0" w:line="240" w:lineRule="auto"/>
        <w:rPr>
          <w:b/>
        </w:rPr>
      </w:pPr>
    </w:p>
    <w:p w14:paraId="1CBECA0A" w14:textId="77777777" w:rsidR="0008445E" w:rsidRDefault="0008445E">
      <w:pPr>
        <w:widowControl w:val="0"/>
        <w:pBdr>
          <w:top w:val="nil"/>
          <w:left w:val="nil"/>
          <w:bottom w:val="nil"/>
          <w:right w:val="nil"/>
          <w:between w:val="nil"/>
        </w:pBdr>
        <w:spacing w:after="0" w:line="240" w:lineRule="auto"/>
        <w:rPr>
          <w:b/>
        </w:rPr>
      </w:pPr>
    </w:p>
    <w:p w14:paraId="5E59A657" w14:textId="77777777" w:rsidR="0008445E" w:rsidRDefault="0008445E">
      <w:pPr>
        <w:widowControl w:val="0"/>
        <w:pBdr>
          <w:top w:val="nil"/>
          <w:left w:val="nil"/>
          <w:bottom w:val="nil"/>
          <w:right w:val="nil"/>
          <w:between w:val="nil"/>
        </w:pBdr>
        <w:spacing w:after="0" w:line="240" w:lineRule="auto"/>
        <w:rPr>
          <w:b/>
        </w:rPr>
      </w:pPr>
    </w:p>
    <w:p w14:paraId="304F471A" w14:textId="77777777" w:rsidR="0008445E" w:rsidRDefault="0008445E">
      <w:pPr>
        <w:widowControl w:val="0"/>
        <w:pBdr>
          <w:top w:val="nil"/>
          <w:left w:val="nil"/>
          <w:bottom w:val="nil"/>
          <w:right w:val="nil"/>
          <w:between w:val="nil"/>
        </w:pBdr>
        <w:spacing w:after="0" w:line="240" w:lineRule="auto"/>
        <w:rPr>
          <w:b/>
        </w:rPr>
      </w:pPr>
    </w:p>
    <w:p w14:paraId="6C676EB5" w14:textId="77777777" w:rsidR="0008445E" w:rsidRDefault="0008445E">
      <w:pPr>
        <w:widowControl w:val="0"/>
        <w:pBdr>
          <w:top w:val="nil"/>
          <w:left w:val="nil"/>
          <w:bottom w:val="nil"/>
          <w:right w:val="nil"/>
          <w:between w:val="nil"/>
        </w:pBdr>
        <w:spacing w:after="0" w:line="240" w:lineRule="auto"/>
        <w:rPr>
          <w:b/>
        </w:rPr>
      </w:pPr>
    </w:p>
    <w:p w14:paraId="570F13C8" w14:textId="77777777" w:rsidR="0008445E" w:rsidRDefault="0008445E">
      <w:pPr>
        <w:widowControl w:val="0"/>
        <w:pBdr>
          <w:top w:val="nil"/>
          <w:left w:val="nil"/>
          <w:bottom w:val="nil"/>
          <w:right w:val="nil"/>
          <w:between w:val="nil"/>
        </w:pBdr>
        <w:spacing w:after="0" w:line="240" w:lineRule="auto"/>
        <w:rPr>
          <w:b/>
        </w:rPr>
      </w:pPr>
    </w:p>
    <w:p w14:paraId="7876CD93" w14:textId="77777777" w:rsidR="0008445E" w:rsidRDefault="0008445E">
      <w:pPr>
        <w:widowControl w:val="0"/>
        <w:pBdr>
          <w:top w:val="nil"/>
          <w:left w:val="nil"/>
          <w:bottom w:val="nil"/>
          <w:right w:val="nil"/>
          <w:between w:val="nil"/>
        </w:pBdr>
        <w:spacing w:after="0" w:line="240" w:lineRule="auto"/>
        <w:rPr>
          <w:b/>
        </w:rPr>
      </w:pPr>
    </w:p>
    <w:p w14:paraId="00B96C27" w14:textId="77777777" w:rsidR="0008445E" w:rsidRDefault="0008445E">
      <w:pPr>
        <w:widowControl w:val="0"/>
        <w:pBdr>
          <w:top w:val="nil"/>
          <w:left w:val="nil"/>
          <w:bottom w:val="nil"/>
          <w:right w:val="nil"/>
          <w:between w:val="nil"/>
        </w:pBdr>
        <w:spacing w:after="0" w:line="240" w:lineRule="auto"/>
        <w:rPr>
          <w:b/>
        </w:rPr>
      </w:pPr>
    </w:p>
    <w:p w14:paraId="6476CF6F" w14:textId="77777777" w:rsidR="0008445E" w:rsidRDefault="0008445E">
      <w:pPr>
        <w:widowControl w:val="0"/>
        <w:pBdr>
          <w:top w:val="nil"/>
          <w:left w:val="nil"/>
          <w:bottom w:val="nil"/>
          <w:right w:val="nil"/>
          <w:between w:val="nil"/>
        </w:pBdr>
        <w:spacing w:after="0" w:line="240" w:lineRule="auto"/>
        <w:rPr>
          <w:b/>
        </w:rPr>
      </w:pPr>
    </w:p>
    <w:p w14:paraId="3D00C92A" w14:textId="77777777" w:rsidR="0008445E" w:rsidRDefault="0008445E">
      <w:pPr>
        <w:widowControl w:val="0"/>
        <w:pBdr>
          <w:top w:val="nil"/>
          <w:left w:val="nil"/>
          <w:bottom w:val="nil"/>
          <w:right w:val="nil"/>
          <w:between w:val="nil"/>
        </w:pBdr>
        <w:spacing w:after="0" w:line="240" w:lineRule="auto"/>
        <w:rPr>
          <w:b/>
        </w:rPr>
      </w:pPr>
    </w:p>
    <w:p w14:paraId="62322E84" w14:textId="77777777" w:rsidR="0008445E" w:rsidRDefault="0008445E">
      <w:pPr>
        <w:widowControl w:val="0"/>
        <w:pBdr>
          <w:top w:val="nil"/>
          <w:left w:val="nil"/>
          <w:bottom w:val="nil"/>
          <w:right w:val="nil"/>
          <w:between w:val="nil"/>
        </w:pBdr>
        <w:spacing w:after="0" w:line="240" w:lineRule="auto"/>
        <w:rPr>
          <w:b/>
        </w:rPr>
      </w:pPr>
    </w:p>
    <w:p w14:paraId="3A2F6B20" w14:textId="77777777" w:rsidR="0008445E" w:rsidRDefault="0008445E">
      <w:pPr>
        <w:widowControl w:val="0"/>
        <w:pBdr>
          <w:top w:val="nil"/>
          <w:left w:val="nil"/>
          <w:bottom w:val="nil"/>
          <w:right w:val="nil"/>
          <w:between w:val="nil"/>
        </w:pBdr>
        <w:spacing w:after="0" w:line="240" w:lineRule="auto"/>
        <w:rPr>
          <w:b/>
        </w:rPr>
      </w:pPr>
    </w:p>
    <w:sectPr w:rsidR="0008445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761C" w14:textId="77777777" w:rsidR="009246F4" w:rsidRDefault="00196A86">
      <w:pPr>
        <w:spacing w:after="0" w:line="240" w:lineRule="auto"/>
      </w:pPr>
      <w:r>
        <w:separator/>
      </w:r>
    </w:p>
  </w:endnote>
  <w:endnote w:type="continuationSeparator" w:id="0">
    <w:p w14:paraId="3FAA598E" w14:textId="77777777" w:rsidR="009246F4" w:rsidRDefault="0019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47797"/>
      <w:docPartObj>
        <w:docPartGallery w:val="Page Numbers (Bottom of Page)"/>
        <w:docPartUnique/>
      </w:docPartObj>
    </w:sdtPr>
    <w:sdtEndPr>
      <w:rPr>
        <w:noProof/>
      </w:rPr>
    </w:sdtEndPr>
    <w:sdtContent>
      <w:p w14:paraId="02C136E8" w14:textId="73B366D4" w:rsidR="00993664" w:rsidRDefault="009936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EF65A8" w14:textId="666D1B67" w:rsidR="000A21AE" w:rsidRDefault="000A2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681746"/>
      <w:docPartObj>
        <w:docPartGallery w:val="Page Numbers (Bottom of Page)"/>
        <w:docPartUnique/>
      </w:docPartObj>
    </w:sdtPr>
    <w:sdtEndPr>
      <w:rPr>
        <w:noProof/>
      </w:rPr>
    </w:sdtEndPr>
    <w:sdtContent>
      <w:p w14:paraId="7FF9DFF7" w14:textId="630BD028" w:rsidR="00B30F56" w:rsidRDefault="00B30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BBD0B" w14:textId="6770CB0B" w:rsidR="00B30F56" w:rsidRDefault="00B3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FD51A" w14:textId="77777777" w:rsidR="009246F4" w:rsidRDefault="00196A86">
      <w:pPr>
        <w:spacing w:after="0" w:line="240" w:lineRule="auto"/>
      </w:pPr>
      <w:r>
        <w:separator/>
      </w:r>
    </w:p>
  </w:footnote>
  <w:footnote w:type="continuationSeparator" w:id="0">
    <w:p w14:paraId="2CB118AE" w14:textId="77777777" w:rsidR="009246F4" w:rsidRDefault="0019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2EB6" w14:textId="77777777" w:rsidR="0008445E" w:rsidRDefault="00196A86">
    <w:r>
      <w:rPr>
        <w:noProof/>
      </w:rPr>
      <w:drawing>
        <wp:anchor distT="114300" distB="114300" distL="114300" distR="114300" simplePos="0" relativeHeight="251658240" behindDoc="1" locked="0" layoutInCell="1" hidden="0" allowOverlap="1" wp14:anchorId="78775D9D" wp14:editId="5CFC5E44">
          <wp:simplePos x="0" y="0"/>
          <wp:positionH relativeFrom="column">
            <wp:posOffset>-295275</wp:posOffset>
          </wp:positionH>
          <wp:positionV relativeFrom="paragraph">
            <wp:posOffset>-647699</wp:posOffset>
          </wp:positionV>
          <wp:extent cx="7429500" cy="225933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29885" cy="2259447"/>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439"/>
    <w:multiLevelType w:val="hybridMultilevel"/>
    <w:tmpl w:val="0952E6A6"/>
    <w:lvl w:ilvl="0" w:tplc="AE127DA0">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1C6C"/>
    <w:multiLevelType w:val="hybridMultilevel"/>
    <w:tmpl w:val="BE80C4D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3A0C"/>
    <w:multiLevelType w:val="hybridMultilevel"/>
    <w:tmpl w:val="551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24D"/>
    <w:multiLevelType w:val="multilevel"/>
    <w:tmpl w:val="1DFA7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6D45DF"/>
    <w:multiLevelType w:val="multilevel"/>
    <w:tmpl w:val="5E8E0304"/>
    <w:lvl w:ilvl="0">
      <w:start w:val="1"/>
      <w:numFmt w:val="bullet"/>
      <w:lvlText w:val="●"/>
      <w:lvlJc w:val="left"/>
      <w:pPr>
        <w:ind w:left="4320" w:hanging="360"/>
      </w:pPr>
      <w:rPr>
        <w:rFonts w:ascii="Noto Sans Symbols" w:eastAsia="Noto Sans Symbols" w:hAnsi="Noto Sans Symbols" w:cs="Noto Sans Symbols"/>
        <w:i/>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5" w15:restartNumberingAfterBreak="0">
    <w:nsid w:val="11E82CA9"/>
    <w:multiLevelType w:val="multilevel"/>
    <w:tmpl w:val="F196944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1D690DEB"/>
    <w:multiLevelType w:val="multilevel"/>
    <w:tmpl w:val="44A4BB9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7" w15:restartNumberingAfterBreak="0">
    <w:nsid w:val="257075CF"/>
    <w:multiLevelType w:val="multilevel"/>
    <w:tmpl w:val="B9C8E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7F4D24"/>
    <w:multiLevelType w:val="hybridMultilevel"/>
    <w:tmpl w:val="5EBA8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25A9"/>
    <w:multiLevelType w:val="multilevel"/>
    <w:tmpl w:val="DA7EB174"/>
    <w:lvl w:ilvl="0">
      <w:start w:val="1"/>
      <w:numFmt w:val="decimal"/>
      <w:lvlText w:val="%1."/>
      <w:lvlJc w:val="left"/>
      <w:pPr>
        <w:ind w:left="360" w:hanging="360"/>
      </w:pPr>
      <w:rPr>
        <w:rFonts w:hint="default"/>
        <w:color w:val="FFFFFF"/>
      </w:rPr>
    </w:lvl>
    <w:lvl w:ilvl="1">
      <w:start w:val="1"/>
      <w:numFmt w:val="decimal"/>
      <w:lvlText w:val="%1.%2."/>
      <w:lvlJc w:val="left"/>
      <w:pPr>
        <w:ind w:left="720" w:hanging="720"/>
      </w:pPr>
      <w:rPr>
        <w:rFonts w:hint="default"/>
        <w:color w:val="FFFFFF"/>
      </w:rPr>
    </w:lvl>
    <w:lvl w:ilvl="2">
      <w:start w:val="1"/>
      <w:numFmt w:val="decimal"/>
      <w:lvlText w:val="%1.%2.%3."/>
      <w:lvlJc w:val="left"/>
      <w:pPr>
        <w:ind w:left="720" w:hanging="720"/>
      </w:pPr>
      <w:rPr>
        <w:rFonts w:hint="default"/>
        <w:color w:val="FFFFFF"/>
      </w:rPr>
    </w:lvl>
    <w:lvl w:ilvl="3">
      <w:start w:val="1"/>
      <w:numFmt w:val="decimal"/>
      <w:lvlText w:val="%1.%2.%3.%4."/>
      <w:lvlJc w:val="left"/>
      <w:pPr>
        <w:ind w:left="1080" w:hanging="1080"/>
      </w:pPr>
      <w:rPr>
        <w:rFonts w:hint="default"/>
        <w:color w:val="FFFFFF"/>
      </w:rPr>
    </w:lvl>
    <w:lvl w:ilvl="4">
      <w:start w:val="1"/>
      <w:numFmt w:val="decimal"/>
      <w:lvlText w:val="%1.%2.%3.%4.%5."/>
      <w:lvlJc w:val="left"/>
      <w:pPr>
        <w:ind w:left="1080" w:hanging="1080"/>
      </w:pPr>
      <w:rPr>
        <w:rFonts w:hint="default"/>
        <w:color w:val="FFFFFF"/>
      </w:rPr>
    </w:lvl>
    <w:lvl w:ilvl="5">
      <w:start w:val="1"/>
      <w:numFmt w:val="decimal"/>
      <w:lvlText w:val="%1.%2.%3.%4.%5.%6."/>
      <w:lvlJc w:val="left"/>
      <w:pPr>
        <w:ind w:left="1440" w:hanging="1440"/>
      </w:pPr>
      <w:rPr>
        <w:rFonts w:hint="default"/>
        <w:color w:val="FFFFFF"/>
      </w:rPr>
    </w:lvl>
    <w:lvl w:ilvl="6">
      <w:start w:val="1"/>
      <w:numFmt w:val="decimal"/>
      <w:lvlText w:val="%1.%2.%3.%4.%5.%6.%7."/>
      <w:lvlJc w:val="left"/>
      <w:pPr>
        <w:ind w:left="1440" w:hanging="1440"/>
      </w:pPr>
      <w:rPr>
        <w:rFonts w:hint="default"/>
        <w:color w:val="FFFFFF"/>
      </w:rPr>
    </w:lvl>
    <w:lvl w:ilvl="7">
      <w:start w:val="1"/>
      <w:numFmt w:val="decimal"/>
      <w:lvlText w:val="%1.%2.%3.%4.%5.%6.%7.%8."/>
      <w:lvlJc w:val="left"/>
      <w:pPr>
        <w:ind w:left="1800" w:hanging="1800"/>
      </w:pPr>
      <w:rPr>
        <w:rFonts w:hint="default"/>
        <w:color w:val="FFFFFF"/>
      </w:rPr>
    </w:lvl>
    <w:lvl w:ilvl="8">
      <w:start w:val="1"/>
      <w:numFmt w:val="decimal"/>
      <w:lvlText w:val="%1.%2.%3.%4.%5.%6.%7.%8.%9."/>
      <w:lvlJc w:val="left"/>
      <w:pPr>
        <w:ind w:left="1800" w:hanging="1800"/>
      </w:pPr>
      <w:rPr>
        <w:rFonts w:hint="default"/>
        <w:color w:val="FFFFFF"/>
      </w:rPr>
    </w:lvl>
  </w:abstractNum>
  <w:abstractNum w:abstractNumId="10" w15:restartNumberingAfterBreak="0">
    <w:nsid w:val="421864D9"/>
    <w:multiLevelType w:val="multilevel"/>
    <w:tmpl w:val="56A6813E"/>
    <w:lvl w:ilvl="0">
      <w:start w:val="1"/>
      <w:numFmt w:val="bullet"/>
      <w:lvlText w:val="-"/>
      <w:lvlJc w:val="left"/>
      <w:pPr>
        <w:ind w:left="1065" w:hanging="360"/>
      </w:pPr>
      <w:rPr>
        <w:rFonts w:ascii="Calibri" w:eastAsia="Calibri" w:hAnsi="Calibri" w:cs="Calibri"/>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1" w15:restartNumberingAfterBreak="0">
    <w:nsid w:val="4B276980"/>
    <w:multiLevelType w:val="hybridMultilevel"/>
    <w:tmpl w:val="39FAB6A6"/>
    <w:lvl w:ilvl="0" w:tplc="A1E2F770">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9708E"/>
    <w:multiLevelType w:val="multilevel"/>
    <w:tmpl w:val="87381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FC0DF3"/>
    <w:multiLevelType w:val="multilevel"/>
    <w:tmpl w:val="860C0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BB2A4C"/>
    <w:multiLevelType w:val="multilevel"/>
    <w:tmpl w:val="AF2810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46678F9"/>
    <w:multiLevelType w:val="multilevel"/>
    <w:tmpl w:val="885EF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CA2451"/>
    <w:multiLevelType w:val="multilevel"/>
    <w:tmpl w:val="FAB2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A37725"/>
    <w:multiLevelType w:val="multilevel"/>
    <w:tmpl w:val="19BEE7FE"/>
    <w:lvl w:ilvl="0">
      <w:start w:val="1"/>
      <w:numFmt w:val="decimal"/>
      <w:lvlText w:val="%1."/>
      <w:lvlJc w:val="left"/>
      <w:pPr>
        <w:ind w:left="1485"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C436A4E"/>
    <w:multiLevelType w:val="hybridMultilevel"/>
    <w:tmpl w:val="7714BA8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449461">
    <w:abstractNumId w:val="10"/>
  </w:num>
  <w:num w:numId="2" w16cid:durableId="773087293">
    <w:abstractNumId w:val="13"/>
  </w:num>
  <w:num w:numId="3" w16cid:durableId="707072798">
    <w:abstractNumId w:val="6"/>
  </w:num>
  <w:num w:numId="4" w16cid:durableId="1899433155">
    <w:abstractNumId w:val="5"/>
  </w:num>
  <w:num w:numId="5" w16cid:durableId="196704630">
    <w:abstractNumId w:val="4"/>
  </w:num>
  <w:num w:numId="6" w16cid:durableId="1587612573">
    <w:abstractNumId w:val="3"/>
  </w:num>
  <w:num w:numId="7" w16cid:durableId="622926640">
    <w:abstractNumId w:val="16"/>
  </w:num>
  <w:num w:numId="8" w16cid:durableId="1916696397">
    <w:abstractNumId w:val="15"/>
  </w:num>
  <w:num w:numId="9" w16cid:durableId="1499922704">
    <w:abstractNumId w:val="12"/>
  </w:num>
  <w:num w:numId="10" w16cid:durableId="1654985254">
    <w:abstractNumId w:val="17"/>
  </w:num>
  <w:num w:numId="11" w16cid:durableId="41907675">
    <w:abstractNumId w:val="14"/>
  </w:num>
  <w:num w:numId="12" w16cid:durableId="650908648">
    <w:abstractNumId w:val="7"/>
  </w:num>
  <w:num w:numId="13" w16cid:durableId="1568999534">
    <w:abstractNumId w:val="2"/>
  </w:num>
  <w:num w:numId="14" w16cid:durableId="214245206">
    <w:abstractNumId w:val="0"/>
  </w:num>
  <w:num w:numId="15" w16cid:durableId="1654260613">
    <w:abstractNumId w:val="8"/>
  </w:num>
  <w:num w:numId="16" w16cid:durableId="1652903502">
    <w:abstractNumId w:val="11"/>
  </w:num>
  <w:num w:numId="17" w16cid:durableId="1640918921">
    <w:abstractNumId w:val="18"/>
  </w:num>
  <w:num w:numId="18" w16cid:durableId="397436731">
    <w:abstractNumId w:val="9"/>
  </w:num>
  <w:num w:numId="19" w16cid:durableId="5539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5E"/>
    <w:rsid w:val="00037CE9"/>
    <w:rsid w:val="00041B1B"/>
    <w:rsid w:val="00052DCD"/>
    <w:rsid w:val="000549A5"/>
    <w:rsid w:val="0006447F"/>
    <w:rsid w:val="00075789"/>
    <w:rsid w:val="0007741D"/>
    <w:rsid w:val="00080568"/>
    <w:rsid w:val="0008445E"/>
    <w:rsid w:val="00097DF4"/>
    <w:rsid w:val="000A21AE"/>
    <w:rsid w:val="000D5E6B"/>
    <w:rsid w:val="000E014D"/>
    <w:rsid w:val="001012F3"/>
    <w:rsid w:val="00115A27"/>
    <w:rsid w:val="00117B24"/>
    <w:rsid w:val="00122A17"/>
    <w:rsid w:val="00145710"/>
    <w:rsid w:val="00177099"/>
    <w:rsid w:val="00196A86"/>
    <w:rsid w:val="00196CCA"/>
    <w:rsid w:val="0020516D"/>
    <w:rsid w:val="002452B3"/>
    <w:rsid w:val="00246687"/>
    <w:rsid w:val="002957F8"/>
    <w:rsid w:val="002A4CD6"/>
    <w:rsid w:val="002A67A8"/>
    <w:rsid w:val="002B3804"/>
    <w:rsid w:val="002F3BEC"/>
    <w:rsid w:val="00317CCB"/>
    <w:rsid w:val="0033053A"/>
    <w:rsid w:val="0034462D"/>
    <w:rsid w:val="00344C65"/>
    <w:rsid w:val="00350B56"/>
    <w:rsid w:val="00352CD8"/>
    <w:rsid w:val="003630EF"/>
    <w:rsid w:val="003873BC"/>
    <w:rsid w:val="003A33C8"/>
    <w:rsid w:val="003E770B"/>
    <w:rsid w:val="003F5D74"/>
    <w:rsid w:val="003F655A"/>
    <w:rsid w:val="00406DC6"/>
    <w:rsid w:val="00445AEA"/>
    <w:rsid w:val="00446577"/>
    <w:rsid w:val="00472E85"/>
    <w:rsid w:val="00486C41"/>
    <w:rsid w:val="00493EB8"/>
    <w:rsid w:val="004B489E"/>
    <w:rsid w:val="004B7818"/>
    <w:rsid w:val="004C377C"/>
    <w:rsid w:val="00504122"/>
    <w:rsid w:val="00504295"/>
    <w:rsid w:val="00507763"/>
    <w:rsid w:val="00525A90"/>
    <w:rsid w:val="00541D1B"/>
    <w:rsid w:val="005440E5"/>
    <w:rsid w:val="00575FB5"/>
    <w:rsid w:val="005927CC"/>
    <w:rsid w:val="005A66DB"/>
    <w:rsid w:val="005C1B8D"/>
    <w:rsid w:val="005C5A64"/>
    <w:rsid w:val="005D4F36"/>
    <w:rsid w:val="005E73E2"/>
    <w:rsid w:val="00610D77"/>
    <w:rsid w:val="0061204E"/>
    <w:rsid w:val="00677304"/>
    <w:rsid w:val="006B08D3"/>
    <w:rsid w:val="006C2B60"/>
    <w:rsid w:val="006C3684"/>
    <w:rsid w:val="006E4AFD"/>
    <w:rsid w:val="006F6710"/>
    <w:rsid w:val="00715BD8"/>
    <w:rsid w:val="0072549E"/>
    <w:rsid w:val="00732D43"/>
    <w:rsid w:val="00742C21"/>
    <w:rsid w:val="00747528"/>
    <w:rsid w:val="00754304"/>
    <w:rsid w:val="00794A08"/>
    <w:rsid w:val="007A2434"/>
    <w:rsid w:val="007A5811"/>
    <w:rsid w:val="007A7B6B"/>
    <w:rsid w:val="007D36A2"/>
    <w:rsid w:val="007D4E18"/>
    <w:rsid w:val="007E643F"/>
    <w:rsid w:val="007F5F95"/>
    <w:rsid w:val="00836681"/>
    <w:rsid w:val="008523C6"/>
    <w:rsid w:val="00860468"/>
    <w:rsid w:val="008632D2"/>
    <w:rsid w:val="00871EAD"/>
    <w:rsid w:val="008859CC"/>
    <w:rsid w:val="008A37C5"/>
    <w:rsid w:val="008A6A16"/>
    <w:rsid w:val="008B086E"/>
    <w:rsid w:val="008D2E46"/>
    <w:rsid w:val="008E4119"/>
    <w:rsid w:val="00916086"/>
    <w:rsid w:val="00920D92"/>
    <w:rsid w:val="00922B57"/>
    <w:rsid w:val="009246F4"/>
    <w:rsid w:val="00925226"/>
    <w:rsid w:val="00945097"/>
    <w:rsid w:val="0095179A"/>
    <w:rsid w:val="009531A9"/>
    <w:rsid w:val="0095474B"/>
    <w:rsid w:val="009659F3"/>
    <w:rsid w:val="00974CE1"/>
    <w:rsid w:val="00993664"/>
    <w:rsid w:val="00997518"/>
    <w:rsid w:val="009A11CF"/>
    <w:rsid w:val="009B08CF"/>
    <w:rsid w:val="009B1E84"/>
    <w:rsid w:val="00A016B1"/>
    <w:rsid w:val="00A03CCE"/>
    <w:rsid w:val="00A05C7F"/>
    <w:rsid w:val="00A13003"/>
    <w:rsid w:val="00A21D44"/>
    <w:rsid w:val="00A34355"/>
    <w:rsid w:val="00A40C60"/>
    <w:rsid w:val="00A92955"/>
    <w:rsid w:val="00AB20E0"/>
    <w:rsid w:val="00AB38FF"/>
    <w:rsid w:val="00AB79FA"/>
    <w:rsid w:val="00AC336F"/>
    <w:rsid w:val="00AD2F0C"/>
    <w:rsid w:val="00AE6C42"/>
    <w:rsid w:val="00AF2670"/>
    <w:rsid w:val="00B046BF"/>
    <w:rsid w:val="00B152AF"/>
    <w:rsid w:val="00B30F56"/>
    <w:rsid w:val="00B40508"/>
    <w:rsid w:val="00B52697"/>
    <w:rsid w:val="00B91DD8"/>
    <w:rsid w:val="00B97DD1"/>
    <w:rsid w:val="00BB6C92"/>
    <w:rsid w:val="00BD6A9F"/>
    <w:rsid w:val="00BF3037"/>
    <w:rsid w:val="00BF4324"/>
    <w:rsid w:val="00C027A9"/>
    <w:rsid w:val="00C11825"/>
    <w:rsid w:val="00C14109"/>
    <w:rsid w:val="00C30457"/>
    <w:rsid w:val="00C5111E"/>
    <w:rsid w:val="00C574B6"/>
    <w:rsid w:val="00C63D43"/>
    <w:rsid w:val="00C657E3"/>
    <w:rsid w:val="00C6590D"/>
    <w:rsid w:val="00C76042"/>
    <w:rsid w:val="00C819F9"/>
    <w:rsid w:val="00C84AE3"/>
    <w:rsid w:val="00C90C98"/>
    <w:rsid w:val="00C91DA7"/>
    <w:rsid w:val="00C92424"/>
    <w:rsid w:val="00C93399"/>
    <w:rsid w:val="00CA3409"/>
    <w:rsid w:val="00CC3DE9"/>
    <w:rsid w:val="00CC718A"/>
    <w:rsid w:val="00CD5D86"/>
    <w:rsid w:val="00CE4F54"/>
    <w:rsid w:val="00CE66DC"/>
    <w:rsid w:val="00D05C3A"/>
    <w:rsid w:val="00D332C7"/>
    <w:rsid w:val="00D35A3F"/>
    <w:rsid w:val="00D3611F"/>
    <w:rsid w:val="00D41F1D"/>
    <w:rsid w:val="00D43EAF"/>
    <w:rsid w:val="00D459D4"/>
    <w:rsid w:val="00D51C0A"/>
    <w:rsid w:val="00D573EA"/>
    <w:rsid w:val="00D66349"/>
    <w:rsid w:val="00D66D20"/>
    <w:rsid w:val="00D75567"/>
    <w:rsid w:val="00D84210"/>
    <w:rsid w:val="00DA0E6A"/>
    <w:rsid w:val="00DF411F"/>
    <w:rsid w:val="00E07527"/>
    <w:rsid w:val="00E10CEC"/>
    <w:rsid w:val="00E1417C"/>
    <w:rsid w:val="00E313DA"/>
    <w:rsid w:val="00E35584"/>
    <w:rsid w:val="00E406C4"/>
    <w:rsid w:val="00E649B2"/>
    <w:rsid w:val="00E753EF"/>
    <w:rsid w:val="00E8618B"/>
    <w:rsid w:val="00E91217"/>
    <w:rsid w:val="00E957F0"/>
    <w:rsid w:val="00EB2BE2"/>
    <w:rsid w:val="00EC7F9D"/>
    <w:rsid w:val="00ED33FC"/>
    <w:rsid w:val="00F0383A"/>
    <w:rsid w:val="00F23D47"/>
    <w:rsid w:val="00F35E36"/>
    <w:rsid w:val="00F36D2A"/>
    <w:rsid w:val="00F45403"/>
    <w:rsid w:val="00F479B1"/>
    <w:rsid w:val="00F771F4"/>
    <w:rsid w:val="00FA5BF1"/>
    <w:rsid w:val="00FB40AB"/>
    <w:rsid w:val="00FB5485"/>
    <w:rsid w:val="00FC7C24"/>
    <w:rsid w:val="00FD1944"/>
    <w:rsid w:val="00FD412F"/>
    <w:rsid w:val="00FD435F"/>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ED0718"/>
  <w15:docId w15:val="{1C540049-D8AB-4400-85BF-35E65FD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spacing w:after="0" w:line="240" w:lineRule="auto"/>
    </w:pPr>
    <w:rPr>
      <w:rFonts w:ascii="Times New Roman" w:eastAsia="Times New Roman" w:hAnsi="Times New Roman" w:cs="Times New Roman"/>
    </w:rPr>
    <w:tblPr>
      <w:tblStyleRowBandSize w:val="1"/>
      <w:tblStyleColBandSize w:val="1"/>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Header">
    <w:name w:val="header"/>
    <w:basedOn w:val="Normal"/>
    <w:link w:val="HeaderChar"/>
    <w:uiPriority w:val="99"/>
    <w:unhideWhenUsed/>
    <w:rsid w:val="00612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4E"/>
  </w:style>
  <w:style w:type="paragraph" w:styleId="Footer">
    <w:name w:val="footer"/>
    <w:basedOn w:val="Normal"/>
    <w:link w:val="FooterChar"/>
    <w:uiPriority w:val="99"/>
    <w:unhideWhenUsed/>
    <w:rsid w:val="00612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4E"/>
  </w:style>
  <w:style w:type="character" w:styleId="CommentReference">
    <w:name w:val="annotation reference"/>
    <w:basedOn w:val="DefaultParagraphFont"/>
    <w:uiPriority w:val="99"/>
    <w:semiHidden/>
    <w:unhideWhenUsed/>
    <w:rsid w:val="004B7818"/>
    <w:rPr>
      <w:sz w:val="16"/>
      <w:szCs w:val="16"/>
    </w:rPr>
  </w:style>
  <w:style w:type="paragraph" w:styleId="CommentText">
    <w:name w:val="annotation text"/>
    <w:basedOn w:val="Normal"/>
    <w:link w:val="CommentTextChar"/>
    <w:uiPriority w:val="99"/>
    <w:semiHidden/>
    <w:unhideWhenUsed/>
    <w:rsid w:val="004B7818"/>
    <w:pPr>
      <w:spacing w:line="240" w:lineRule="auto"/>
    </w:pPr>
    <w:rPr>
      <w:sz w:val="20"/>
      <w:szCs w:val="20"/>
    </w:rPr>
  </w:style>
  <w:style w:type="character" w:customStyle="1" w:styleId="CommentTextChar">
    <w:name w:val="Comment Text Char"/>
    <w:basedOn w:val="DefaultParagraphFont"/>
    <w:link w:val="CommentText"/>
    <w:uiPriority w:val="99"/>
    <w:semiHidden/>
    <w:rsid w:val="004B7818"/>
    <w:rPr>
      <w:sz w:val="20"/>
      <w:szCs w:val="20"/>
    </w:rPr>
  </w:style>
  <w:style w:type="paragraph" w:styleId="CommentSubject">
    <w:name w:val="annotation subject"/>
    <w:basedOn w:val="CommentText"/>
    <w:next w:val="CommentText"/>
    <w:link w:val="CommentSubjectChar"/>
    <w:uiPriority w:val="99"/>
    <w:semiHidden/>
    <w:unhideWhenUsed/>
    <w:rsid w:val="004B7818"/>
    <w:rPr>
      <w:b/>
      <w:bCs/>
    </w:rPr>
  </w:style>
  <w:style w:type="character" w:customStyle="1" w:styleId="CommentSubjectChar">
    <w:name w:val="Comment Subject Char"/>
    <w:basedOn w:val="CommentTextChar"/>
    <w:link w:val="CommentSubject"/>
    <w:uiPriority w:val="99"/>
    <w:semiHidden/>
    <w:rsid w:val="004B7818"/>
    <w:rPr>
      <w:b/>
      <w:bCs/>
      <w:sz w:val="20"/>
      <w:szCs w:val="20"/>
    </w:rPr>
  </w:style>
  <w:style w:type="paragraph" w:styleId="ListParagraph">
    <w:name w:val="List Paragraph"/>
    <w:basedOn w:val="Normal"/>
    <w:uiPriority w:val="34"/>
    <w:qFormat/>
    <w:rsid w:val="00D35A3F"/>
    <w:pPr>
      <w:ind w:left="720"/>
      <w:contextualSpacing/>
    </w:pPr>
  </w:style>
  <w:style w:type="paragraph" w:styleId="NoSpacing">
    <w:name w:val="No Spacing"/>
    <w:uiPriority w:val="1"/>
    <w:qFormat/>
    <w:rsid w:val="00C76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ps.google.com/maps?f=q&amp;source=s_q&amp;hl=en&amp;geocode=&amp;q=1000+washington+st+boston,+ma&amp;sll=42.345699,-71.064785&amp;sspn=0.010245,0.009699&amp;ie=UTF8&amp;hq=&amp;hnear=1000+Washington+St,+Boston,+Suffolk,+Massachusetts+02118&amp;ll=42.344938,-71.055708&amp;spn=0.012132,0.027831&amp;z=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25</Pages>
  <Words>6864</Words>
  <Characters>39130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dc:creator>
  <cp:lastModifiedBy>Dianne</cp:lastModifiedBy>
  <cp:revision>31</cp:revision>
  <cp:lastPrinted>2024-06-10T14:26:00Z</cp:lastPrinted>
  <dcterms:created xsi:type="dcterms:W3CDTF">2024-05-28T16:20:00Z</dcterms:created>
  <dcterms:modified xsi:type="dcterms:W3CDTF">2024-06-13T14:36:00Z</dcterms:modified>
</cp:coreProperties>
</file>